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336" w14:textId="7218D048" w:rsidR="009D1B0E" w:rsidRDefault="009D1B0E" w:rsidP="009D1B0E">
      <w:pPr>
        <w:spacing w:line="240" w:lineRule="auto"/>
        <w:ind w:left="720"/>
        <w:jc w:val="center"/>
        <w:rPr>
          <w:rFonts w:ascii="Times New Roman" w:hAnsi="Times New Roman" w:cs="Times New Roman"/>
          <w:b/>
          <w:bCs/>
          <w:sz w:val="24"/>
          <w:szCs w:val="24"/>
        </w:rPr>
      </w:pPr>
      <w:bookmarkStart w:id="0" w:name="_Hlk158728593"/>
      <w:bookmarkEnd w:id="0"/>
      <w:r>
        <w:rPr>
          <w:noProof/>
        </w:rPr>
        <w:drawing>
          <wp:inline distT="0" distB="0" distL="0" distR="0" wp14:anchorId="3CFB4920" wp14:editId="1B5F4D6F">
            <wp:extent cx="1104900" cy="1029565"/>
            <wp:effectExtent l="0" t="0" r="0" b="0"/>
            <wp:docPr id="514600908" name="Picture 51460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00908" name="Picture 51460090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04900" cy="1029565"/>
                    </a:xfrm>
                    <a:prstGeom prst="rect">
                      <a:avLst/>
                    </a:prstGeom>
                    <a:noFill/>
                    <a:ln>
                      <a:noFill/>
                    </a:ln>
                  </pic:spPr>
                </pic:pic>
              </a:graphicData>
            </a:graphic>
          </wp:inline>
        </w:drawing>
      </w:r>
    </w:p>
    <w:p w14:paraId="7CBFAE2F" w14:textId="0484A988" w:rsidR="00350638" w:rsidRPr="00E9466B" w:rsidRDefault="001D2B63" w:rsidP="009D1B0E">
      <w:pPr>
        <w:spacing w:line="240" w:lineRule="auto"/>
        <w:ind w:left="1440" w:firstLine="720"/>
        <w:rPr>
          <w:rFonts w:ascii="Times New Roman" w:hAnsi="Times New Roman" w:cs="Times New Roman"/>
          <w:b/>
          <w:bCs/>
          <w:sz w:val="24"/>
          <w:szCs w:val="24"/>
        </w:rPr>
      </w:pPr>
      <w:r w:rsidRPr="00E9466B">
        <w:rPr>
          <w:rFonts w:ascii="Times New Roman" w:hAnsi="Times New Roman" w:cs="Times New Roman"/>
          <w:b/>
          <w:bCs/>
          <w:sz w:val="24"/>
          <w:szCs w:val="24"/>
        </w:rPr>
        <w:t xml:space="preserve">TO: </w:t>
      </w:r>
      <w:r w:rsidRPr="00E9466B">
        <w:rPr>
          <w:rFonts w:ascii="Times New Roman" w:hAnsi="Times New Roman" w:cs="Times New Roman"/>
          <w:b/>
          <w:bCs/>
          <w:sz w:val="24"/>
          <w:szCs w:val="24"/>
        </w:rPr>
        <w:tab/>
      </w:r>
      <w:r w:rsidRPr="00E9466B">
        <w:rPr>
          <w:rFonts w:ascii="Times New Roman" w:hAnsi="Times New Roman" w:cs="Times New Roman"/>
          <w:b/>
          <w:bCs/>
          <w:sz w:val="24"/>
          <w:szCs w:val="24"/>
        </w:rPr>
        <w:tab/>
        <w:t>NEIGHBORHOOD-BASED ORGANIZATIONS</w:t>
      </w:r>
    </w:p>
    <w:p w14:paraId="17016E5F" w14:textId="33CA1925" w:rsidR="001D2B63" w:rsidRPr="00E9466B" w:rsidRDefault="001D2B63" w:rsidP="009D1B0E">
      <w:pPr>
        <w:spacing w:after="0" w:line="240" w:lineRule="auto"/>
        <w:ind w:left="1440" w:firstLine="720"/>
        <w:rPr>
          <w:rFonts w:ascii="Times New Roman" w:hAnsi="Times New Roman" w:cs="Times New Roman"/>
          <w:b/>
          <w:bCs/>
          <w:sz w:val="24"/>
          <w:szCs w:val="24"/>
        </w:rPr>
      </w:pPr>
      <w:r w:rsidRPr="00E9466B">
        <w:rPr>
          <w:rFonts w:ascii="Times New Roman" w:hAnsi="Times New Roman" w:cs="Times New Roman"/>
          <w:b/>
          <w:bCs/>
          <w:sz w:val="24"/>
          <w:szCs w:val="24"/>
        </w:rPr>
        <w:t xml:space="preserve">FROM: </w:t>
      </w:r>
      <w:r w:rsidRPr="00E9466B">
        <w:rPr>
          <w:rFonts w:ascii="Times New Roman" w:hAnsi="Times New Roman" w:cs="Times New Roman"/>
          <w:b/>
          <w:bCs/>
          <w:sz w:val="24"/>
          <w:szCs w:val="24"/>
        </w:rPr>
        <w:tab/>
        <w:t xml:space="preserve">KEVIN HOWARD, </w:t>
      </w:r>
      <w:r w:rsidR="007E6AD3">
        <w:rPr>
          <w:rFonts w:ascii="Times New Roman" w:hAnsi="Times New Roman" w:cs="Times New Roman"/>
          <w:b/>
          <w:bCs/>
          <w:sz w:val="24"/>
          <w:szCs w:val="24"/>
        </w:rPr>
        <w:t>DIRECTOR</w:t>
      </w:r>
    </w:p>
    <w:p w14:paraId="3D0D28CF" w14:textId="4C8549B4" w:rsidR="001D2B63" w:rsidRPr="00E9466B" w:rsidRDefault="001D2B63" w:rsidP="009D1B0E">
      <w:pPr>
        <w:spacing w:after="0" w:line="240" w:lineRule="auto"/>
        <w:ind w:left="2880" w:firstLine="720"/>
        <w:rPr>
          <w:rFonts w:ascii="Times New Roman" w:hAnsi="Times New Roman" w:cs="Times New Roman"/>
          <w:b/>
          <w:bCs/>
          <w:sz w:val="24"/>
          <w:szCs w:val="24"/>
        </w:rPr>
      </w:pPr>
      <w:r w:rsidRPr="00E9466B">
        <w:rPr>
          <w:rFonts w:ascii="Times New Roman" w:hAnsi="Times New Roman" w:cs="Times New Roman"/>
          <w:b/>
          <w:bCs/>
          <w:sz w:val="24"/>
          <w:szCs w:val="24"/>
        </w:rPr>
        <w:t>H</w:t>
      </w:r>
      <w:r w:rsidR="007B41F2" w:rsidRPr="00E9466B">
        <w:rPr>
          <w:rFonts w:ascii="Times New Roman" w:hAnsi="Times New Roman" w:cs="Times New Roman"/>
          <w:b/>
          <w:bCs/>
          <w:sz w:val="24"/>
          <w:szCs w:val="24"/>
        </w:rPr>
        <w:t>O</w:t>
      </w:r>
      <w:r w:rsidRPr="00E9466B">
        <w:rPr>
          <w:rFonts w:ascii="Times New Roman" w:hAnsi="Times New Roman" w:cs="Times New Roman"/>
          <w:b/>
          <w:bCs/>
          <w:sz w:val="24"/>
          <w:szCs w:val="24"/>
        </w:rPr>
        <w:t>USING &amp; NEIGHBOR</w:t>
      </w:r>
      <w:r w:rsidR="007B41F2" w:rsidRPr="00E9466B">
        <w:rPr>
          <w:rFonts w:ascii="Times New Roman" w:hAnsi="Times New Roman" w:cs="Times New Roman"/>
          <w:b/>
          <w:bCs/>
          <w:sz w:val="24"/>
          <w:szCs w:val="24"/>
        </w:rPr>
        <w:t>HOOD PROGRAMS</w:t>
      </w:r>
    </w:p>
    <w:p w14:paraId="34D0EC81" w14:textId="77777777" w:rsidR="007B41F2" w:rsidRPr="00E9466B" w:rsidRDefault="007B41F2" w:rsidP="00332A7A">
      <w:pPr>
        <w:spacing w:after="0" w:line="240" w:lineRule="auto"/>
        <w:ind w:left="720"/>
        <w:rPr>
          <w:rFonts w:ascii="Times New Roman" w:hAnsi="Times New Roman" w:cs="Times New Roman"/>
          <w:b/>
          <w:bCs/>
          <w:sz w:val="24"/>
          <w:szCs w:val="24"/>
        </w:rPr>
      </w:pPr>
    </w:p>
    <w:p w14:paraId="3DAA5590" w14:textId="076E34BD" w:rsidR="007B41F2" w:rsidRPr="00E9466B" w:rsidRDefault="007B41F2" w:rsidP="009D1B0E">
      <w:pPr>
        <w:spacing w:after="0" w:line="240" w:lineRule="auto"/>
        <w:ind w:left="1440" w:firstLine="720"/>
        <w:rPr>
          <w:rFonts w:ascii="Times New Roman" w:hAnsi="Times New Roman" w:cs="Times New Roman"/>
          <w:b/>
          <w:bCs/>
          <w:sz w:val="24"/>
          <w:szCs w:val="24"/>
        </w:rPr>
      </w:pPr>
      <w:r w:rsidRPr="00E9466B">
        <w:rPr>
          <w:rFonts w:ascii="Times New Roman" w:hAnsi="Times New Roman" w:cs="Times New Roman"/>
          <w:b/>
          <w:bCs/>
          <w:sz w:val="24"/>
          <w:szCs w:val="24"/>
        </w:rPr>
        <w:t>SUBJECT</w:t>
      </w:r>
      <w:proofErr w:type="gramStart"/>
      <w:r w:rsidRPr="00E9466B">
        <w:rPr>
          <w:rFonts w:ascii="Times New Roman" w:hAnsi="Times New Roman" w:cs="Times New Roman"/>
          <w:b/>
          <w:bCs/>
          <w:sz w:val="24"/>
          <w:szCs w:val="24"/>
        </w:rPr>
        <w:t xml:space="preserve">: </w:t>
      </w:r>
      <w:r w:rsidR="00332A7A" w:rsidRPr="00E9466B">
        <w:rPr>
          <w:rFonts w:ascii="Times New Roman" w:hAnsi="Times New Roman" w:cs="Times New Roman"/>
          <w:b/>
          <w:bCs/>
          <w:sz w:val="24"/>
          <w:szCs w:val="24"/>
        </w:rPr>
        <w:tab/>
      </w:r>
      <w:r w:rsidR="00323A4F">
        <w:rPr>
          <w:rFonts w:ascii="Times New Roman" w:hAnsi="Times New Roman" w:cs="Times New Roman"/>
          <w:b/>
          <w:bCs/>
          <w:sz w:val="24"/>
          <w:szCs w:val="24"/>
        </w:rPr>
        <w:t>NEIGHBORHOOD</w:t>
      </w:r>
      <w:proofErr w:type="gramEnd"/>
      <w:r w:rsidR="00323A4F">
        <w:rPr>
          <w:rFonts w:ascii="Times New Roman" w:hAnsi="Times New Roman" w:cs="Times New Roman"/>
          <w:b/>
          <w:bCs/>
          <w:sz w:val="24"/>
          <w:szCs w:val="24"/>
        </w:rPr>
        <w:t xml:space="preserve"> CHALLENGE </w:t>
      </w:r>
      <w:r w:rsidRPr="00E9466B">
        <w:rPr>
          <w:rFonts w:ascii="Times New Roman" w:hAnsi="Times New Roman" w:cs="Times New Roman"/>
          <w:b/>
          <w:bCs/>
          <w:sz w:val="24"/>
          <w:szCs w:val="24"/>
        </w:rPr>
        <w:t>GRANT PROGAM</w:t>
      </w:r>
    </w:p>
    <w:p w14:paraId="014220CE" w14:textId="77777777" w:rsidR="007B41F2" w:rsidRPr="00E9466B" w:rsidRDefault="007B41F2" w:rsidP="00332A7A">
      <w:pPr>
        <w:spacing w:after="0" w:line="240" w:lineRule="auto"/>
        <w:ind w:left="720"/>
        <w:rPr>
          <w:rFonts w:ascii="Times New Roman" w:hAnsi="Times New Roman" w:cs="Times New Roman"/>
          <w:b/>
          <w:bCs/>
          <w:sz w:val="24"/>
          <w:szCs w:val="24"/>
        </w:rPr>
      </w:pPr>
    </w:p>
    <w:p w14:paraId="1FAE1E0A" w14:textId="5DB6E25B" w:rsidR="007B41F2" w:rsidRPr="00E9466B" w:rsidRDefault="007B41F2" w:rsidP="009D1B0E">
      <w:pPr>
        <w:spacing w:after="0" w:line="240" w:lineRule="auto"/>
        <w:ind w:left="1440" w:firstLine="720"/>
        <w:rPr>
          <w:rFonts w:ascii="Times New Roman" w:hAnsi="Times New Roman" w:cs="Times New Roman"/>
          <w:b/>
          <w:bCs/>
          <w:sz w:val="24"/>
          <w:szCs w:val="24"/>
        </w:rPr>
      </w:pPr>
      <w:r w:rsidRPr="00E9466B">
        <w:rPr>
          <w:rFonts w:ascii="Times New Roman" w:hAnsi="Times New Roman" w:cs="Times New Roman"/>
          <w:b/>
          <w:bCs/>
          <w:sz w:val="24"/>
          <w:szCs w:val="24"/>
        </w:rPr>
        <w:t>DATE</w:t>
      </w:r>
      <w:proofErr w:type="gramStart"/>
      <w:r w:rsidRPr="00E9466B">
        <w:rPr>
          <w:rFonts w:ascii="Times New Roman" w:hAnsi="Times New Roman" w:cs="Times New Roman"/>
          <w:b/>
          <w:bCs/>
          <w:sz w:val="24"/>
          <w:szCs w:val="24"/>
        </w:rPr>
        <w:t xml:space="preserve">: </w:t>
      </w:r>
      <w:r w:rsidR="00332A7A" w:rsidRPr="00E9466B">
        <w:rPr>
          <w:rFonts w:ascii="Times New Roman" w:hAnsi="Times New Roman" w:cs="Times New Roman"/>
          <w:b/>
          <w:bCs/>
          <w:sz w:val="24"/>
          <w:szCs w:val="24"/>
        </w:rPr>
        <w:tab/>
      </w:r>
      <w:r w:rsidR="00A329B6" w:rsidRPr="00E9466B">
        <w:rPr>
          <w:rFonts w:ascii="Times New Roman" w:hAnsi="Times New Roman" w:cs="Times New Roman"/>
          <w:b/>
          <w:bCs/>
          <w:sz w:val="24"/>
          <w:szCs w:val="24"/>
        </w:rPr>
        <w:t>FEBRUARY</w:t>
      </w:r>
      <w:proofErr w:type="gramEnd"/>
      <w:r w:rsidR="00A329B6" w:rsidRPr="00E9466B">
        <w:rPr>
          <w:rFonts w:ascii="Times New Roman" w:hAnsi="Times New Roman" w:cs="Times New Roman"/>
          <w:b/>
          <w:bCs/>
          <w:sz w:val="24"/>
          <w:szCs w:val="24"/>
        </w:rPr>
        <w:t xml:space="preserve"> 14</w:t>
      </w:r>
      <w:r w:rsidR="00332A7A" w:rsidRPr="00E9466B">
        <w:rPr>
          <w:rFonts w:ascii="Times New Roman" w:hAnsi="Times New Roman" w:cs="Times New Roman"/>
          <w:b/>
          <w:bCs/>
          <w:sz w:val="24"/>
          <w:szCs w:val="24"/>
        </w:rPr>
        <w:t>, 202</w:t>
      </w:r>
      <w:r w:rsidR="00323A4F">
        <w:rPr>
          <w:rFonts w:ascii="Times New Roman" w:hAnsi="Times New Roman" w:cs="Times New Roman"/>
          <w:b/>
          <w:bCs/>
          <w:sz w:val="24"/>
          <w:szCs w:val="24"/>
        </w:rPr>
        <w:t>5</w:t>
      </w:r>
    </w:p>
    <w:p w14:paraId="155DDD2A" w14:textId="77777777" w:rsidR="007B41F2" w:rsidRPr="00E9466B" w:rsidRDefault="007B41F2" w:rsidP="001D2B63">
      <w:pPr>
        <w:spacing w:after="0" w:line="240" w:lineRule="auto"/>
        <w:ind w:left="720"/>
        <w:rPr>
          <w:rFonts w:ascii="Times New Roman" w:hAnsi="Times New Roman" w:cs="Times New Roman"/>
          <w:b/>
          <w:bCs/>
          <w:sz w:val="24"/>
          <w:szCs w:val="24"/>
        </w:rPr>
      </w:pPr>
    </w:p>
    <w:p w14:paraId="0F77821C" w14:textId="04309A5C" w:rsidR="00332A7A" w:rsidRDefault="00332A7A" w:rsidP="00332A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329B6">
        <w:rPr>
          <w:rFonts w:ascii="Times New Roman" w:hAnsi="Times New Roman" w:cs="Times New Roman"/>
          <w:sz w:val="24"/>
          <w:szCs w:val="24"/>
        </w:rPr>
        <w:t>C</w:t>
      </w:r>
      <w:r>
        <w:rPr>
          <w:rFonts w:ascii="Times New Roman" w:hAnsi="Times New Roman" w:cs="Times New Roman"/>
          <w:sz w:val="24"/>
          <w:szCs w:val="24"/>
        </w:rPr>
        <w:t xml:space="preserve">ity of Little Rock is happy to announce a competitive grant program designed to help Neighborhood-Based Organizations (NBO) meet their most pressing challenges through community service and focused city services.  The purpose of the grant is to promote and increase volunteerism in the city while partnering with city staff to improve the quality of life in our neighborhoods.  </w:t>
      </w:r>
    </w:p>
    <w:p w14:paraId="570F5193" w14:textId="77777777" w:rsidR="00332A7A" w:rsidRDefault="00332A7A" w:rsidP="00332A7A">
      <w:pPr>
        <w:spacing w:after="0" w:line="240" w:lineRule="auto"/>
        <w:rPr>
          <w:rFonts w:ascii="Times New Roman" w:hAnsi="Times New Roman" w:cs="Times New Roman"/>
          <w:sz w:val="24"/>
          <w:szCs w:val="24"/>
        </w:rPr>
      </w:pPr>
    </w:p>
    <w:p w14:paraId="3E90BFF6" w14:textId="3B1C1A36" w:rsidR="00332A7A" w:rsidRDefault="00332A7A" w:rsidP="00332A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City anticipates awarding approximately </w:t>
      </w:r>
      <w:r w:rsidR="00323A4F">
        <w:rPr>
          <w:rFonts w:ascii="Times New Roman" w:hAnsi="Times New Roman" w:cs="Times New Roman"/>
          <w:sz w:val="24"/>
          <w:szCs w:val="24"/>
        </w:rPr>
        <w:t>fifteen</w:t>
      </w:r>
      <w:r>
        <w:rPr>
          <w:rFonts w:ascii="Times New Roman" w:hAnsi="Times New Roman" w:cs="Times New Roman"/>
          <w:sz w:val="24"/>
          <w:szCs w:val="24"/>
        </w:rPr>
        <w:t xml:space="preserve"> (</w:t>
      </w:r>
      <w:r w:rsidR="00323A4F">
        <w:rPr>
          <w:rFonts w:ascii="Times New Roman" w:hAnsi="Times New Roman" w:cs="Times New Roman"/>
          <w:sz w:val="24"/>
          <w:szCs w:val="24"/>
        </w:rPr>
        <w:t>1</w:t>
      </w:r>
      <w:r>
        <w:rPr>
          <w:rFonts w:ascii="Times New Roman" w:hAnsi="Times New Roman" w:cs="Times New Roman"/>
          <w:sz w:val="24"/>
          <w:szCs w:val="24"/>
        </w:rPr>
        <w:t>5) grants up to $</w:t>
      </w:r>
      <w:r w:rsidR="00A52367">
        <w:rPr>
          <w:rFonts w:ascii="Times New Roman" w:hAnsi="Times New Roman" w:cs="Times New Roman"/>
          <w:sz w:val="24"/>
          <w:szCs w:val="24"/>
        </w:rPr>
        <w:t>2,500</w:t>
      </w:r>
      <w:r w:rsidR="000C43C1">
        <w:rPr>
          <w:rFonts w:ascii="Times New Roman" w:hAnsi="Times New Roman" w:cs="Times New Roman"/>
          <w:sz w:val="24"/>
          <w:szCs w:val="24"/>
        </w:rPr>
        <w:t xml:space="preserve"> </w:t>
      </w:r>
      <w:r>
        <w:rPr>
          <w:rFonts w:ascii="Times New Roman" w:hAnsi="Times New Roman" w:cs="Times New Roman"/>
          <w:sz w:val="24"/>
          <w:szCs w:val="24"/>
        </w:rPr>
        <w:t>per any one organization (</w:t>
      </w:r>
      <w:r>
        <w:rPr>
          <w:rFonts w:ascii="Times New Roman" w:hAnsi="Times New Roman" w:cs="Times New Roman"/>
          <w:b/>
          <w:bCs/>
          <w:sz w:val="24"/>
          <w:szCs w:val="24"/>
        </w:rPr>
        <w:t xml:space="preserve">maximum of five (5) grants per ward).  </w:t>
      </w:r>
      <w:r>
        <w:rPr>
          <w:rFonts w:ascii="Times New Roman" w:hAnsi="Times New Roman" w:cs="Times New Roman"/>
          <w:sz w:val="24"/>
          <w:szCs w:val="24"/>
        </w:rPr>
        <w:t xml:space="preserve">Any City of Little Rock Neighborhood-Based Organizations registered with the city is eligible to apply.  The objective of the </w:t>
      </w:r>
      <w:r w:rsidR="00F64314">
        <w:rPr>
          <w:rFonts w:ascii="Times New Roman" w:hAnsi="Times New Roman" w:cs="Times New Roman"/>
          <w:sz w:val="24"/>
          <w:szCs w:val="24"/>
        </w:rPr>
        <w:t>“</w:t>
      </w:r>
      <w:r w:rsidR="00323A4F">
        <w:rPr>
          <w:rFonts w:ascii="Times New Roman" w:hAnsi="Times New Roman" w:cs="Times New Roman"/>
          <w:sz w:val="24"/>
          <w:szCs w:val="24"/>
        </w:rPr>
        <w:t xml:space="preserve">Neighborhood Challenge </w:t>
      </w:r>
      <w:proofErr w:type="gramStart"/>
      <w:r w:rsidR="00323A4F">
        <w:rPr>
          <w:rFonts w:ascii="Times New Roman" w:hAnsi="Times New Roman" w:cs="Times New Roman"/>
          <w:sz w:val="24"/>
          <w:szCs w:val="24"/>
        </w:rPr>
        <w:t xml:space="preserve">Grant </w:t>
      </w:r>
      <w:r w:rsidR="00F64314">
        <w:rPr>
          <w:rFonts w:ascii="Times New Roman" w:hAnsi="Times New Roman" w:cs="Times New Roman"/>
          <w:sz w:val="24"/>
          <w:szCs w:val="24"/>
        </w:rPr>
        <w:t>”</w:t>
      </w:r>
      <w:proofErr w:type="gramEnd"/>
      <w:r>
        <w:rPr>
          <w:rFonts w:ascii="Times New Roman" w:hAnsi="Times New Roman" w:cs="Times New Roman"/>
          <w:sz w:val="24"/>
          <w:szCs w:val="24"/>
        </w:rPr>
        <w:t xml:space="preserve"> Program is to encourage projects that promote volunteerism, foster civic pride, enhance and beautify neighborhoods, or encourage improvements in the way residents connect and solve problems.  </w:t>
      </w:r>
      <w:r w:rsidR="00F64314">
        <w:rPr>
          <w:rFonts w:ascii="Times New Roman" w:hAnsi="Times New Roman" w:cs="Times New Roman"/>
          <w:b/>
          <w:bCs/>
          <w:sz w:val="24"/>
          <w:szCs w:val="24"/>
        </w:rPr>
        <w:t xml:space="preserve">In order to assist you and your organization with your project, we require that you complete your projects in the months of May-December. </w:t>
      </w:r>
      <w:r w:rsidR="00F64314">
        <w:rPr>
          <w:rFonts w:ascii="Times New Roman" w:hAnsi="Times New Roman" w:cs="Times New Roman"/>
          <w:sz w:val="24"/>
          <w:szCs w:val="24"/>
        </w:rPr>
        <w:t xml:space="preserve"> This will provide city staff with the opportunity to work with you and coordinate staff resources (mulch, debris removal, tools, etc.) to provide enhanced city services, thus making a bigger and lasting impact </w:t>
      </w:r>
      <w:proofErr w:type="gramStart"/>
      <w:r w:rsidR="00F64314">
        <w:rPr>
          <w:rFonts w:ascii="Times New Roman" w:hAnsi="Times New Roman" w:cs="Times New Roman"/>
          <w:sz w:val="24"/>
          <w:szCs w:val="24"/>
        </w:rPr>
        <w:t>to</w:t>
      </w:r>
      <w:proofErr w:type="gramEnd"/>
      <w:r w:rsidR="00F64314">
        <w:rPr>
          <w:rFonts w:ascii="Times New Roman" w:hAnsi="Times New Roman" w:cs="Times New Roman"/>
          <w:sz w:val="24"/>
          <w:szCs w:val="24"/>
        </w:rPr>
        <w:t xml:space="preserve"> your neighborhood. </w:t>
      </w:r>
    </w:p>
    <w:p w14:paraId="171EC1D0" w14:textId="77777777" w:rsidR="00F64314" w:rsidRDefault="00F64314" w:rsidP="00332A7A">
      <w:pPr>
        <w:spacing w:after="0" w:line="240" w:lineRule="auto"/>
        <w:rPr>
          <w:rFonts w:ascii="Times New Roman" w:hAnsi="Times New Roman" w:cs="Times New Roman"/>
          <w:sz w:val="24"/>
          <w:szCs w:val="24"/>
        </w:rPr>
      </w:pPr>
    </w:p>
    <w:p w14:paraId="575EE171" w14:textId="3CF25E63" w:rsidR="00F64314" w:rsidRDefault="00F64314" w:rsidP="00332A7A">
      <w:pPr>
        <w:spacing w:after="0" w:line="240" w:lineRule="auto"/>
        <w:rPr>
          <w:rFonts w:ascii="Times New Roman" w:hAnsi="Times New Roman" w:cs="Times New Roman"/>
          <w:sz w:val="24"/>
          <w:szCs w:val="24"/>
        </w:rPr>
      </w:pPr>
      <w:r>
        <w:rPr>
          <w:rFonts w:ascii="Times New Roman" w:hAnsi="Times New Roman" w:cs="Times New Roman"/>
          <w:sz w:val="24"/>
          <w:szCs w:val="24"/>
        </w:rPr>
        <w:t>As an added incentive to neighborhoods, Housing and Neighborhood Programs will review the completed projects in January of the following year to ensure that all program requirements have been met and announce a “</w:t>
      </w:r>
      <w:r w:rsidR="00323A4F" w:rsidRPr="00323A4F">
        <w:rPr>
          <w:rFonts w:ascii="Times New Roman" w:hAnsi="Times New Roman" w:cs="Times New Roman"/>
          <w:sz w:val="24"/>
          <w:szCs w:val="24"/>
        </w:rPr>
        <w:t xml:space="preserve">Neighborhood Challenge Grant </w:t>
      </w:r>
      <w:r>
        <w:rPr>
          <w:rFonts w:ascii="Times New Roman" w:hAnsi="Times New Roman" w:cs="Times New Roman"/>
          <w:sz w:val="24"/>
          <w:szCs w:val="24"/>
        </w:rPr>
        <w:t>Project of the Year” in the Housing and Neighborhood Programs Newsletter.</w:t>
      </w:r>
    </w:p>
    <w:p w14:paraId="364A13D0" w14:textId="77777777" w:rsidR="00F64314" w:rsidRDefault="00F64314" w:rsidP="00332A7A">
      <w:pPr>
        <w:spacing w:after="0" w:line="240" w:lineRule="auto"/>
        <w:rPr>
          <w:rFonts w:ascii="Times New Roman" w:hAnsi="Times New Roman" w:cs="Times New Roman"/>
          <w:sz w:val="24"/>
          <w:szCs w:val="24"/>
        </w:rPr>
      </w:pPr>
    </w:p>
    <w:p w14:paraId="7D647B7A" w14:textId="3FE6AB94" w:rsidR="00F64314" w:rsidRDefault="00F64314" w:rsidP="00332A7A">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Please review the enclosed information carefully, </w:t>
      </w:r>
      <w:r>
        <w:rPr>
          <w:rFonts w:ascii="Times New Roman" w:hAnsi="Times New Roman" w:cs="Times New Roman"/>
          <w:b/>
          <w:bCs/>
          <w:sz w:val="24"/>
          <w:szCs w:val="24"/>
        </w:rPr>
        <w:t>complete the grant application documents, attach your group’s W-9</w:t>
      </w:r>
      <w:r>
        <w:rPr>
          <w:rFonts w:ascii="Times New Roman" w:hAnsi="Times New Roman" w:cs="Times New Roman"/>
          <w:sz w:val="24"/>
          <w:szCs w:val="24"/>
        </w:rPr>
        <w:t xml:space="preserve"> and return the forms to </w:t>
      </w:r>
      <w:r>
        <w:rPr>
          <w:rFonts w:ascii="Times New Roman" w:hAnsi="Times New Roman" w:cs="Times New Roman"/>
          <w:b/>
          <w:bCs/>
          <w:sz w:val="24"/>
          <w:szCs w:val="24"/>
        </w:rPr>
        <w:t xml:space="preserve">Housing and Neighborhood Programs, ATTN: </w:t>
      </w:r>
      <w:r w:rsidR="00323A4F" w:rsidRPr="00323A4F">
        <w:rPr>
          <w:rFonts w:ascii="Times New Roman" w:hAnsi="Times New Roman" w:cs="Times New Roman"/>
          <w:b/>
          <w:bCs/>
          <w:sz w:val="24"/>
          <w:szCs w:val="24"/>
        </w:rPr>
        <w:t>Neighborhood Challenge Grant</w:t>
      </w:r>
      <w:r>
        <w:rPr>
          <w:rFonts w:ascii="Times New Roman" w:hAnsi="Times New Roman" w:cs="Times New Roman"/>
          <w:b/>
          <w:bCs/>
          <w:sz w:val="24"/>
          <w:szCs w:val="24"/>
        </w:rPr>
        <w:t>, C/O: Stephanie Brewer, 500 West Markham Street, Ste. 120W, Little Rock, AR 72201.</w:t>
      </w:r>
      <w:r>
        <w:rPr>
          <w:rFonts w:ascii="Times New Roman" w:hAnsi="Times New Roman" w:cs="Times New Roman"/>
          <w:b/>
          <w:bCs/>
          <w:sz w:val="24"/>
          <w:szCs w:val="24"/>
        </w:rPr>
        <w:br/>
      </w:r>
    </w:p>
    <w:p w14:paraId="739E07B8" w14:textId="4CA5D59A" w:rsidR="00F64314" w:rsidRDefault="00F64314" w:rsidP="00332A7A">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NOTE: APPLICATIONS WITHOUT A W-9 WILL NOT BE CONSIDERED.  NEW W-9s ARE REQUIRED ANNUALLY.</w:t>
      </w:r>
    </w:p>
    <w:p w14:paraId="559312E7" w14:textId="77777777" w:rsidR="00F64314" w:rsidRDefault="00F64314" w:rsidP="00332A7A">
      <w:pPr>
        <w:spacing w:after="0" w:line="240" w:lineRule="auto"/>
        <w:rPr>
          <w:rFonts w:ascii="Times New Roman" w:hAnsi="Times New Roman" w:cs="Times New Roman"/>
          <w:b/>
          <w:bCs/>
          <w:color w:val="FF0000"/>
          <w:sz w:val="24"/>
          <w:szCs w:val="24"/>
        </w:rPr>
      </w:pPr>
    </w:p>
    <w:p w14:paraId="3D02BC8D" w14:textId="3717BBEC" w:rsidR="00F64314" w:rsidRDefault="00F64314" w:rsidP="00332A7A">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NOTE: SUBMISSIONS NOT ON THE OFFICIAL CITY OF LITTLE ROCK “</w:t>
      </w:r>
      <w:r w:rsidR="00323A4F">
        <w:rPr>
          <w:rFonts w:ascii="Times New Roman" w:hAnsi="Times New Roman" w:cs="Times New Roman"/>
          <w:b/>
          <w:bCs/>
          <w:color w:val="FF0000"/>
          <w:sz w:val="24"/>
          <w:szCs w:val="24"/>
        </w:rPr>
        <w:t xml:space="preserve">NEIGHBORHOOD CHALLENGE </w:t>
      </w:r>
      <w:proofErr w:type="gramStart"/>
      <w:r w:rsidR="00323A4F">
        <w:rPr>
          <w:rFonts w:ascii="Times New Roman" w:hAnsi="Times New Roman" w:cs="Times New Roman"/>
          <w:b/>
          <w:bCs/>
          <w:color w:val="FF0000"/>
          <w:sz w:val="24"/>
          <w:szCs w:val="24"/>
        </w:rPr>
        <w:t xml:space="preserve">GRANT </w:t>
      </w:r>
      <w:r>
        <w:rPr>
          <w:rFonts w:ascii="Times New Roman" w:hAnsi="Times New Roman" w:cs="Times New Roman"/>
          <w:b/>
          <w:bCs/>
          <w:color w:val="FF0000"/>
          <w:sz w:val="24"/>
          <w:szCs w:val="24"/>
        </w:rPr>
        <w:t>”</w:t>
      </w:r>
      <w:proofErr w:type="gramEnd"/>
      <w:r>
        <w:rPr>
          <w:rFonts w:ascii="Times New Roman" w:hAnsi="Times New Roman" w:cs="Times New Roman"/>
          <w:b/>
          <w:bCs/>
          <w:color w:val="FF0000"/>
          <w:sz w:val="24"/>
          <w:szCs w:val="24"/>
        </w:rPr>
        <w:t xml:space="preserve"> APPLICATION WILL NOT BE CONSIDERED.</w:t>
      </w:r>
    </w:p>
    <w:p w14:paraId="15C4D54F" w14:textId="77777777" w:rsidR="009D1B0E" w:rsidRDefault="009D1B0E" w:rsidP="00332A7A">
      <w:pPr>
        <w:spacing w:after="0" w:line="240" w:lineRule="auto"/>
        <w:rPr>
          <w:rFonts w:ascii="Times New Roman" w:hAnsi="Times New Roman" w:cs="Times New Roman"/>
          <w:b/>
          <w:bCs/>
          <w:color w:val="FF0000"/>
          <w:sz w:val="24"/>
          <w:szCs w:val="24"/>
        </w:rPr>
      </w:pPr>
    </w:p>
    <w:p w14:paraId="0A50517B" w14:textId="77777777" w:rsidR="007B15B6" w:rsidRDefault="009D1B0E" w:rsidP="009D1B0E">
      <w:pPr>
        <w:spacing w:after="0" w:line="240" w:lineRule="auto"/>
        <w:rPr>
          <w:rFonts w:ascii="Times New Roman" w:hAnsi="Times New Roman" w:cs="Times New Roman"/>
          <w:b/>
          <w:bCs/>
          <w:sz w:val="24"/>
          <w:szCs w:val="24"/>
        </w:rPr>
      </w:pPr>
      <w:r w:rsidRPr="009D1B0E">
        <w:rPr>
          <w:rFonts w:ascii="Times New Roman" w:hAnsi="Times New Roman" w:cs="Times New Roman"/>
          <w:sz w:val="24"/>
          <w:szCs w:val="24"/>
        </w:rPr>
        <w:t xml:space="preserve">If you </w:t>
      </w:r>
      <w:r>
        <w:rPr>
          <w:rFonts w:ascii="Times New Roman" w:hAnsi="Times New Roman" w:cs="Times New Roman"/>
          <w:sz w:val="24"/>
          <w:szCs w:val="24"/>
        </w:rPr>
        <w:t xml:space="preserve">have any questions regarding this grant program, please contact </w:t>
      </w:r>
      <w:r>
        <w:rPr>
          <w:rFonts w:ascii="Times New Roman" w:hAnsi="Times New Roman" w:cs="Times New Roman"/>
          <w:b/>
          <w:bCs/>
          <w:sz w:val="24"/>
          <w:szCs w:val="24"/>
        </w:rPr>
        <w:t xml:space="preserve">Stephanie Brewer at (501)371-4490.  </w:t>
      </w:r>
    </w:p>
    <w:p w14:paraId="3C89166B" w14:textId="77777777" w:rsidR="009D1B0E" w:rsidRDefault="009D1B0E" w:rsidP="009D1B0E">
      <w:pPr>
        <w:spacing w:after="0" w:line="240" w:lineRule="auto"/>
        <w:rPr>
          <w:rFonts w:ascii="Times New Roman" w:hAnsi="Times New Roman" w:cs="Times New Roman"/>
          <w:b/>
          <w:bCs/>
          <w:color w:val="00B0F0"/>
          <w:sz w:val="24"/>
          <w:szCs w:val="24"/>
        </w:rPr>
      </w:pPr>
    </w:p>
    <w:p w14:paraId="5FE5F8A4" w14:textId="77777777" w:rsidR="00E9466B" w:rsidRDefault="00E9466B" w:rsidP="009D1B0E">
      <w:pPr>
        <w:spacing w:after="0" w:line="240" w:lineRule="auto"/>
        <w:rPr>
          <w:rFonts w:ascii="Times New Roman" w:hAnsi="Times New Roman" w:cs="Times New Roman"/>
          <w:b/>
          <w:bCs/>
          <w:color w:val="00B0F0"/>
          <w:sz w:val="24"/>
          <w:szCs w:val="24"/>
        </w:rPr>
      </w:pPr>
    </w:p>
    <w:p w14:paraId="3C53EDAE" w14:textId="77777777" w:rsidR="00C60D09" w:rsidRDefault="00C60D09" w:rsidP="009D1B0E">
      <w:pPr>
        <w:spacing w:after="0" w:line="240" w:lineRule="auto"/>
        <w:rPr>
          <w:rFonts w:ascii="Times New Roman" w:hAnsi="Times New Roman" w:cs="Times New Roman"/>
          <w:b/>
          <w:bCs/>
          <w:color w:val="00B0F0"/>
          <w:sz w:val="24"/>
          <w:szCs w:val="24"/>
        </w:rPr>
      </w:pPr>
    </w:p>
    <w:p w14:paraId="2237A3C9" w14:textId="77777777" w:rsidR="00E9466B" w:rsidRDefault="00E9466B" w:rsidP="009D1B0E">
      <w:pPr>
        <w:spacing w:after="0" w:line="240" w:lineRule="auto"/>
        <w:rPr>
          <w:rFonts w:ascii="Times New Roman" w:hAnsi="Times New Roman" w:cs="Times New Roman"/>
          <w:b/>
          <w:bCs/>
          <w:color w:val="00B0F0"/>
          <w:sz w:val="24"/>
          <w:szCs w:val="24"/>
        </w:rPr>
      </w:pPr>
    </w:p>
    <w:p w14:paraId="1C31F851" w14:textId="6AC22B0E" w:rsidR="009D1B0E" w:rsidRDefault="00A329B6" w:rsidP="00A329B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City of Little Rock</w:t>
      </w:r>
    </w:p>
    <w:p w14:paraId="6D1290D9" w14:textId="77777777" w:rsidR="00A329B6" w:rsidRDefault="00A329B6" w:rsidP="00A329B6">
      <w:pPr>
        <w:spacing w:after="0" w:line="240" w:lineRule="auto"/>
        <w:jc w:val="center"/>
        <w:rPr>
          <w:rFonts w:ascii="Times New Roman" w:hAnsi="Times New Roman" w:cs="Times New Roman"/>
          <w:b/>
          <w:bCs/>
          <w:sz w:val="24"/>
          <w:szCs w:val="24"/>
        </w:rPr>
      </w:pPr>
    </w:p>
    <w:p w14:paraId="017B2B93" w14:textId="2B555A1A" w:rsidR="00A329B6" w:rsidRDefault="00A329B6" w:rsidP="00A329B6">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Program Objective</w:t>
      </w:r>
    </w:p>
    <w:p w14:paraId="78261B84" w14:textId="77777777" w:rsidR="00A329B6" w:rsidRDefault="00A329B6" w:rsidP="00A329B6">
      <w:pPr>
        <w:spacing w:after="0" w:line="240" w:lineRule="auto"/>
        <w:rPr>
          <w:rFonts w:ascii="Times New Roman" w:hAnsi="Times New Roman" w:cs="Times New Roman"/>
          <w:sz w:val="24"/>
          <w:szCs w:val="24"/>
        </w:rPr>
      </w:pPr>
    </w:p>
    <w:p w14:paraId="1936CF23" w14:textId="0380A094" w:rsidR="00A329B6" w:rsidRDefault="00A329B6" w:rsidP="00A329B6">
      <w:pPr>
        <w:spacing w:after="0" w:line="240" w:lineRule="auto"/>
        <w:rPr>
          <w:rFonts w:ascii="Times New Roman" w:hAnsi="Times New Roman" w:cs="Times New Roman"/>
          <w:sz w:val="24"/>
          <w:szCs w:val="24"/>
        </w:rPr>
      </w:pPr>
      <w:r>
        <w:rPr>
          <w:rFonts w:ascii="Times New Roman" w:hAnsi="Times New Roman" w:cs="Times New Roman"/>
          <w:sz w:val="24"/>
          <w:szCs w:val="24"/>
        </w:rPr>
        <w:t>The objective of the “</w:t>
      </w:r>
      <w:r w:rsidR="00323A4F">
        <w:rPr>
          <w:rFonts w:ascii="Times New Roman" w:hAnsi="Times New Roman" w:cs="Times New Roman"/>
          <w:sz w:val="24"/>
          <w:szCs w:val="24"/>
        </w:rPr>
        <w:t>Neighborhood Challenge Grant”</w:t>
      </w:r>
      <w:r>
        <w:rPr>
          <w:rFonts w:ascii="Times New Roman" w:hAnsi="Times New Roman" w:cs="Times New Roman"/>
          <w:sz w:val="24"/>
          <w:szCs w:val="24"/>
        </w:rPr>
        <w:t xml:space="preserve"> Program is to promote and encourage volunteerism in the city through completion of Neighborhood-Based projects that foster civic pride, enhance and beautify neighborhoods, and expand citizen involvement in local government.  The City of Little Rock seeks well-qualified Neighborhood-Based Organizations to submit proposals that will result in impactful improvement to the neighborhoods they serve.  Citizens across the city are the best caretakers of their neighborhoods</w:t>
      </w:r>
      <w:r w:rsidR="000054E1">
        <w:rPr>
          <w:rFonts w:ascii="Times New Roman" w:hAnsi="Times New Roman" w:cs="Times New Roman"/>
          <w:sz w:val="24"/>
          <w:szCs w:val="24"/>
        </w:rPr>
        <w:t xml:space="preserve">, and the </w:t>
      </w:r>
      <w:r w:rsidR="00323A4F">
        <w:rPr>
          <w:rFonts w:ascii="Times New Roman" w:hAnsi="Times New Roman" w:cs="Times New Roman"/>
          <w:sz w:val="24"/>
          <w:szCs w:val="24"/>
        </w:rPr>
        <w:t>Neighborhood Challenge Grant Program</w:t>
      </w:r>
      <w:r w:rsidR="000054E1">
        <w:rPr>
          <w:rFonts w:ascii="Times New Roman" w:hAnsi="Times New Roman" w:cs="Times New Roman"/>
          <w:sz w:val="24"/>
          <w:szCs w:val="24"/>
        </w:rPr>
        <w:t xml:space="preserve"> will help to foster a sense of community and belonging. </w:t>
      </w:r>
    </w:p>
    <w:p w14:paraId="55B926E2" w14:textId="77777777" w:rsidR="000054E1" w:rsidRDefault="000054E1" w:rsidP="00A329B6">
      <w:pPr>
        <w:spacing w:after="0" w:line="240" w:lineRule="auto"/>
        <w:rPr>
          <w:rFonts w:ascii="Times New Roman" w:hAnsi="Times New Roman" w:cs="Times New Roman"/>
          <w:sz w:val="24"/>
          <w:szCs w:val="24"/>
        </w:rPr>
      </w:pPr>
    </w:p>
    <w:p w14:paraId="479A33DD" w14:textId="71F65733" w:rsidR="000054E1" w:rsidRDefault="000054E1" w:rsidP="00A329B6">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Project Description, Specific Goals of the Initiative</w:t>
      </w:r>
    </w:p>
    <w:p w14:paraId="3FF6E519" w14:textId="77777777" w:rsidR="000054E1" w:rsidRDefault="000054E1" w:rsidP="00A329B6">
      <w:pPr>
        <w:spacing w:after="0" w:line="240" w:lineRule="auto"/>
        <w:rPr>
          <w:rFonts w:ascii="Times New Roman" w:hAnsi="Times New Roman" w:cs="Times New Roman"/>
          <w:b/>
          <w:bCs/>
          <w:sz w:val="24"/>
          <w:szCs w:val="24"/>
          <w:u w:val="single"/>
        </w:rPr>
      </w:pPr>
    </w:p>
    <w:p w14:paraId="440539A3" w14:textId="7FABCE66" w:rsidR="000054E1" w:rsidRDefault="000054E1" w:rsidP="000054E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encourage block and civic associations throughout the seven (7) wards to engage their members in an organized event/activity held between May and December, that aims to beautify their </w:t>
      </w:r>
      <w:proofErr w:type="gramStart"/>
      <w:r>
        <w:rPr>
          <w:rFonts w:ascii="Times New Roman" w:hAnsi="Times New Roman" w:cs="Times New Roman"/>
          <w:sz w:val="24"/>
          <w:szCs w:val="24"/>
        </w:rPr>
        <w:t>block;</w:t>
      </w:r>
      <w:proofErr w:type="gramEnd"/>
    </w:p>
    <w:p w14:paraId="6CD5083D" w14:textId="12452B3C" w:rsidR="000054E1" w:rsidRDefault="000054E1" w:rsidP="000054E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support and provide resources in the form of a cash grant to Associations; and </w:t>
      </w:r>
    </w:p>
    <w:p w14:paraId="2AD8E1BF" w14:textId="4FC189B5" w:rsidR="000054E1" w:rsidRDefault="000054E1" w:rsidP="000054E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bring relevant and focused city services that will support the efforts of each association.</w:t>
      </w:r>
    </w:p>
    <w:p w14:paraId="2129FE3D" w14:textId="77777777" w:rsidR="000054E1" w:rsidRDefault="000054E1" w:rsidP="000054E1">
      <w:pPr>
        <w:spacing w:after="0" w:line="240" w:lineRule="auto"/>
        <w:rPr>
          <w:rFonts w:ascii="Times New Roman" w:hAnsi="Times New Roman" w:cs="Times New Roman"/>
          <w:sz w:val="24"/>
          <w:szCs w:val="24"/>
        </w:rPr>
      </w:pPr>
    </w:p>
    <w:p w14:paraId="676F608C" w14:textId="5E78B39C" w:rsidR="000054E1" w:rsidRDefault="000054E1" w:rsidP="000054E1">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Community Grants</w:t>
      </w:r>
    </w:p>
    <w:p w14:paraId="3021359F" w14:textId="77777777" w:rsidR="000054E1" w:rsidRDefault="000054E1" w:rsidP="000054E1">
      <w:pPr>
        <w:spacing w:after="0" w:line="240" w:lineRule="auto"/>
        <w:rPr>
          <w:rFonts w:ascii="Times New Roman" w:hAnsi="Times New Roman" w:cs="Times New Roman"/>
          <w:b/>
          <w:bCs/>
          <w:sz w:val="24"/>
          <w:szCs w:val="24"/>
          <w:u w:val="single"/>
        </w:rPr>
      </w:pPr>
    </w:p>
    <w:p w14:paraId="418964EE" w14:textId="3B41C8AB" w:rsidR="000054E1" w:rsidRDefault="000054E1" w:rsidP="00005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City of Little Rock Department of Housing and Neighborhood Programs will administer up to </w:t>
      </w:r>
      <w:r w:rsidR="00323A4F">
        <w:rPr>
          <w:rFonts w:ascii="Times New Roman" w:hAnsi="Times New Roman" w:cs="Times New Roman"/>
          <w:sz w:val="24"/>
          <w:szCs w:val="24"/>
        </w:rPr>
        <w:t>fifteen</w:t>
      </w:r>
      <w:r>
        <w:rPr>
          <w:rFonts w:ascii="Times New Roman" w:hAnsi="Times New Roman" w:cs="Times New Roman"/>
          <w:sz w:val="24"/>
          <w:szCs w:val="24"/>
        </w:rPr>
        <w:t xml:space="preserve"> (</w:t>
      </w:r>
      <w:r w:rsidR="00323A4F">
        <w:rPr>
          <w:rFonts w:ascii="Times New Roman" w:hAnsi="Times New Roman" w:cs="Times New Roman"/>
          <w:sz w:val="24"/>
          <w:szCs w:val="24"/>
        </w:rPr>
        <w:t>1</w:t>
      </w:r>
      <w:r>
        <w:rPr>
          <w:rFonts w:ascii="Times New Roman" w:hAnsi="Times New Roman" w:cs="Times New Roman"/>
          <w:sz w:val="24"/>
          <w:szCs w:val="24"/>
        </w:rPr>
        <w:t>5) grants, each for up to $</w:t>
      </w:r>
      <w:r w:rsidR="00A52367">
        <w:rPr>
          <w:rFonts w:ascii="Times New Roman" w:hAnsi="Times New Roman" w:cs="Times New Roman"/>
          <w:sz w:val="24"/>
          <w:szCs w:val="24"/>
        </w:rPr>
        <w:t>2,500</w:t>
      </w:r>
      <w:r>
        <w:rPr>
          <w:rFonts w:ascii="Times New Roman" w:hAnsi="Times New Roman" w:cs="Times New Roman"/>
          <w:sz w:val="24"/>
          <w:szCs w:val="24"/>
        </w:rPr>
        <w:t xml:space="preserve"> per one Neighborhood-Based Organization (NBO).  The Department of Housing and Neighborhood Programs will manage fund dispersal, provide technical assistance and guidance to NBOs, and facilitate city services.  City services may be provided by Parks and Recreation, Public Works and other city departments.  </w:t>
      </w:r>
    </w:p>
    <w:p w14:paraId="1FBC8757" w14:textId="77777777" w:rsidR="000054E1" w:rsidRDefault="000054E1" w:rsidP="000054E1">
      <w:pPr>
        <w:spacing w:after="0" w:line="240" w:lineRule="auto"/>
        <w:rPr>
          <w:rFonts w:ascii="Times New Roman" w:hAnsi="Times New Roman" w:cs="Times New Roman"/>
          <w:sz w:val="24"/>
          <w:szCs w:val="24"/>
        </w:rPr>
      </w:pPr>
    </w:p>
    <w:p w14:paraId="665EAB55" w14:textId="77777777" w:rsidR="000054E1" w:rsidRDefault="000054E1" w:rsidP="000054E1">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Data Collections and Reporting</w:t>
      </w:r>
    </w:p>
    <w:p w14:paraId="1BFD067B" w14:textId="77777777" w:rsidR="000054E1" w:rsidRDefault="000054E1" w:rsidP="000054E1">
      <w:pPr>
        <w:spacing w:after="0" w:line="240" w:lineRule="auto"/>
        <w:rPr>
          <w:rFonts w:ascii="Times New Roman" w:hAnsi="Times New Roman" w:cs="Times New Roman"/>
          <w:b/>
          <w:bCs/>
          <w:sz w:val="24"/>
          <w:szCs w:val="24"/>
          <w:u w:val="single"/>
        </w:rPr>
      </w:pPr>
    </w:p>
    <w:p w14:paraId="20E09162" w14:textId="77777777" w:rsidR="000054E1" w:rsidRDefault="000054E1" w:rsidP="000054E1">
      <w:pPr>
        <w:spacing w:after="0" w:line="240" w:lineRule="auto"/>
        <w:rPr>
          <w:rFonts w:ascii="Times New Roman" w:hAnsi="Times New Roman" w:cs="Times New Roman"/>
          <w:sz w:val="24"/>
          <w:szCs w:val="24"/>
        </w:rPr>
      </w:pPr>
      <w:r>
        <w:rPr>
          <w:rFonts w:ascii="Times New Roman" w:hAnsi="Times New Roman" w:cs="Times New Roman"/>
          <w:sz w:val="24"/>
          <w:szCs w:val="24"/>
        </w:rPr>
        <w:t>NBOs will be required to report the following information to the Department of Housing and Neighborhood Programs on a monthly basis (May – December):</w:t>
      </w:r>
    </w:p>
    <w:p w14:paraId="5357EFCB" w14:textId="77777777" w:rsidR="000054E1" w:rsidRDefault="000054E1" w:rsidP="000054E1">
      <w:pPr>
        <w:spacing w:after="0" w:line="240" w:lineRule="auto"/>
        <w:rPr>
          <w:rFonts w:ascii="Times New Roman" w:hAnsi="Times New Roman" w:cs="Times New Roman"/>
          <w:sz w:val="24"/>
          <w:szCs w:val="24"/>
        </w:rPr>
      </w:pPr>
    </w:p>
    <w:p w14:paraId="5FC26DCD" w14:textId="77777777" w:rsidR="000054E1" w:rsidRPr="000054E1" w:rsidRDefault="000054E1" w:rsidP="000054E1">
      <w:pPr>
        <w:pStyle w:val="ListParagraph"/>
        <w:numPr>
          <w:ilvl w:val="0"/>
          <w:numId w:val="2"/>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Detailed descriptions of all proposed activities;</w:t>
      </w:r>
    </w:p>
    <w:p w14:paraId="5B66A9A0" w14:textId="77777777" w:rsidR="000054E1" w:rsidRPr="000054E1" w:rsidRDefault="000054E1" w:rsidP="000054E1">
      <w:pPr>
        <w:pStyle w:val="ListParagraph"/>
        <w:numPr>
          <w:ilvl w:val="0"/>
          <w:numId w:val="2"/>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Before, during and after color pictures of beautification projects in email format only;</w:t>
      </w:r>
    </w:p>
    <w:p w14:paraId="63B205E7" w14:textId="77777777" w:rsidR="000054E1" w:rsidRPr="000054E1" w:rsidRDefault="000054E1" w:rsidP="000054E1">
      <w:pPr>
        <w:pStyle w:val="ListParagraph"/>
        <w:numPr>
          <w:ilvl w:val="0"/>
          <w:numId w:val="2"/>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The number of volunteers engaged in the Project; and</w:t>
      </w:r>
    </w:p>
    <w:p w14:paraId="2CDA20EC" w14:textId="15D0F0D3" w:rsidR="000054E1" w:rsidRPr="000054E1" w:rsidRDefault="000054E1" w:rsidP="000054E1">
      <w:pPr>
        <w:pStyle w:val="ListParagraph"/>
        <w:numPr>
          <w:ilvl w:val="0"/>
          <w:numId w:val="2"/>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Other impact metrics found in the formal </w:t>
      </w:r>
      <w:r w:rsidR="0032223C">
        <w:rPr>
          <w:rFonts w:ascii="Times New Roman" w:hAnsi="Times New Roman" w:cs="Times New Roman"/>
          <w:sz w:val="24"/>
          <w:szCs w:val="24"/>
        </w:rPr>
        <w:t>application.</w:t>
      </w:r>
    </w:p>
    <w:p w14:paraId="3A621845" w14:textId="77777777" w:rsidR="000054E1" w:rsidRDefault="000054E1" w:rsidP="000054E1">
      <w:pPr>
        <w:spacing w:after="0" w:line="240" w:lineRule="auto"/>
        <w:rPr>
          <w:rFonts w:ascii="Times New Roman" w:hAnsi="Times New Roman" w:cs="Times New Roman"/>
          <w:b/>
          <w:bCs/>
          <w:sz w:val="24"/>
          <w:szCs w:val="24"/>
          <w:u w:val="single"/>
        </w:rPr>
      </w:pPr>
    </w:p>
    <w:p w14:paraId="3808B852" w14:textId="77777777" w:rsidR="006F0A5D" w:rsidRDefault="006F0A5D" w:rsidP="000054E1">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General Grant Policies</w:t>
      </w:r>
    </w:p>
    <w:p w14:paraId="64F5637C" w14:textId="77777777" w:rsidR="006F0A5D" w:rsidRDefault="006F0A5D" w:rsidP="000054E1">
      <w:pPr>
        <w:spacing w:after="0" w:line="240" w:lineRule="auto"/>
        <w:rPr>
          <w:rFonts w:ascii="Times New Roman" w:hAnsi="Times New Roman" w:cs="Times New Roman"/>
          <w:b/>
          <w:bCs/>
          <w:sz w:val="24"/>
          <w:szCs w:val="24"/>
          <w:u w:val="single"/>
        </w:rPr>
      </w:pPr>
    </w:p>
    <w:p w14:paraId="23B22CE0" w14:textId="77777777" w:rsidR="006F0A5D" w:rsidRDefault="006F0A5D" w:rsidP="000054E1">
      <w:pPr>
        <w:spacing w:after="0" w:line="240" w:lineRule="auto"/>
        <w:rPr>
          <w:rFonts w:ascii="Times New Roman" w:hAnsi="Times New Roman" w:cs="Times New Roman"/>
          <w:sz w:val="24"/>
          <w:szCs w:val="24"/>
        </w:rPr>
      </w:pPr>
      <w:r>
        <w:rPr>
          <w:rFonts w:ascii="Times New Roman" w:hAnsi="Times New Roman" w:cs="Times New Roman"/>
          <w:sz w:val="24"/>
          <w:szCs w:val="24"/>
        </w:rPr>
        <w:t>NBOs submitting proposals for grant funds must meet the following criteria:</w:t>
      </w:r>
    </w:p>
    <w:p w14:paraId="3FA56F29" w14:textId="77777777" w:rsidR="006F0A5D" w:rsidRDefault="006F0A5D" w:rsidP="000054E1">
      <w:pPr>
        <w:spacing w:after="0" w:line="240" w:lineRule="auto"/>
        <w:rPr>
          <w:rFonts w:ascii="Times New Roman" w:hAnsi="Times New Roman" w:cs="Times New Roman"/>
          <w:sz w:val="24"/>
          <w:szCs w:val="24"/>
        </w:rPr>
      </w:pPr>
    </w:p>
    <w:p w14:paraId="78342280" w14:textId="77777777" w:rsidR="006F0A5D" w:rsidRPr="006F0A5D" w:rsidRDefault="006F0A5D" w:rsidP="006F0A5D">
      <w:pPr>
        <w:pStyle w:val="ListParagraph"/>
        <w:numPr>
          <w:ilvl w:val="0"/>
          <w:numId w:val="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Organizations must be registered with the City of Little Rock Department of Housing and Neighborhood Programs</w:t>
      </w:r>
    </w:p>
    <w:p w14:paraId="1CBD052B" w14:textId="77777777" w:rsidR="006F0A5D" w:rsidRPr="006F0A5D" w:rsidRDefault="006F0A5D" w:rsidP="006F0A5D">
      <w:pPr>
        <w:pStyle w:val="ListParagraph"/>
        <w:numPr>
          <w:ilvl w:val="0"/>
          <w:numId w:val="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Proposers must operate as a Not-For-Profit Organization/Association in nature and their projects will not exclude the general public from us, if applicable</w:t>
      </w:r>
    </w:p>
    <w:p w14:paraId="516DB3A4" w14:textId="77777777" w:rsidR="006F0A5D" w:rsidRPr="006F0A5D" w:rsidRDefault="006F0A5D" w:rsidP="006F0A5D">
      <w:pPr>
        <w:pStyle w:val="ListParagraph"/>
        <w:numPr>
          <w:ilvl w:val="0"/>
          <w:numId w:val="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Proposals must have lasting and/or a direct benefit to the neighborhood</w:t>
      </w:r>
    </w:p>
    <w:p w14:paraId="6A2FCB36" w14:textId="5A8562C2" w:rsidR="006F0A5D" w:rsidRPr="006F0A5D" w:rsidRDefault="006F0A5D" w:rsidP="006F0A5D">
      <w:pPr>
        <w:pStyle w:val="ListParagraph"/>
        <w:numPr>
          <w:ilvl w:val="0"/>
          <w:numId w:val="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If awarded, organizations must maintain records reflecting program expenditures, number of volunteers taking part in the project and in-kind contributions.  These records are to be made available to the city in the Final Report</w:t>
      </w:r>
      <w:r w:rsidR="00EB377F">
        <w:rPr>
          <w:rFonts w:ascii="Times New Roman" w:hAnsi="Times New Roman" w:cs="Times New Roman"/>
          <w:sz w:val="24"/>
          <w:szCs w:val="24"/>
        </w:rPr>
        <w:t>.</w:t>
      </w:r>
    </w:p>
    <w:p w14:paraId="5D7232B9" w14:textId="77777777" w:rsidR="006F0A5D" w:rsidRPr="006F0A5D" w:rsidRDefault="006F0A5D" w:rsidP="006F0A5D">
      <w:pPr>
        <w:pStyle w:val="ListParagraph"/>
        <w:numPr>
          <w:ilvl w:val="0"/>
          <w:numId w:val="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lastRenderedPageBreak/>
        <w:t xml:space="preserve">The group’s W-9 </w:t>
      </w:r>
      <w:r w:rsidRPr="006F0A5D">
        <w:rPr>
          <w:rFonts w:ascii="Times New Roman" w:hAnsi="Times New Roman" w:cs="Times New Roman"/>
          <w:b/>
          <w:bCs/>
          <w:sz w:val="24"/>
          <w:szCs w:val="24"/>
        </w:rPr>
        <w:t xml:space="preserve">must </w:t>
      </w:r>
      <w:r>
        <w:rPr>
          <w:rFonts w:ascii="Times New Roman" w:hAnsi="Times New Roman" w:cs="Times New Roman"/>
          <w:sz w:val="24"/>
          <w:szCs w:val="24"/>
        </w:rPr>
        <w:t xml:space="preserve">be submitted by </w:t>
      </w:r>
      <w:r w:rsidRPr="006F0A5D">
        <w:rPr>
          <w:rFonts w:ascii="Times New Roman" w:hAnsi="Times New Roman" w:cs="Times New Roman"/>
          <w:b/>
          <w:bCs/>
          <w:sz w:val="24"/>
          <w:szCs w:val="24"/>
        </w:rPr>
        <w:t>December 31</w:t>
      </w:r>
      <w:r w:rsidRPr="006F0A5D">
        <w:rPr>
          <w:rFonts w:ascii="Times New Roman" w:hAnsi="Times New Roman" w:cs="Times New Roman"/>
          <w:b/>
          <w:bCs/>
          <w:sz w:val="24"/>
          <w:szCs w:val="24"/>
          <w:vertAlign w:val="superscript"/>
        </w:rPr>
        <w:t>st</w:t>
      </w:r>
      <w:r w:rsidRPr="006F0A5D">
        <w:rPr>
          <w:rFonts w:ascii="Times New Roman" w:hAnsi="Times New Roman" w:cs="Times New Roman"/>
          <w:b/>
          <w:bCs/>
          <w:sz w:val="24"/>
          <w:szCs w:val="24"/>
        </w:rPr>
        <w:t xml:space="preserve"> by 4:00 p.m.</w:t>
      </w:r>
      <w:r>
        <w:rPr>
          <w:rFonts w:ascii="Times New Roman" w:hAnsi="Times New Roman" w:cs="Times New Roman"/>
          <w:sz w:val="24"/>
          <w:szCs w:val="24"/>
        </w:rPr>
        <w:t xml:space="preserve"> to qualify.</w:t>
      </w:r>
    </w:p>
    <w:p w14:paraId="4335C306" w14:textId="77777777" w:rsidR="006F0A5D" w:rsidRDefault="006F0A5D" w:rsidP="000E54CA">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Grant recipients will hold the city harmless of all claims of every kind and character that may arise out of or are in any way connected to the project.  Grant recipients are considered independent contractors and not as agents of the city.  Proposed projects must be within the established, recognized and registered boundaries of the Organization submitting the Proposal. (Requests for an exception to this requirement will be considered on a case-by-case basis).</w:t>
      </w:r>
    </w:p>
    <w:p w14:paraId="69BFC5C3" w14:textId="77777777" w:rsidR="006F0A5D" w:rsidRDefault="006F0A5D" w:rsidP="006F0A5D">
      <w:pPr>
        <w:pStyle w:val="ListParagraph"/>
        <w:spacing w:after="0" w:line="240" w:lineRule="auto"/>
        <w:rPr>
          <w:rFonts w:ascii="Times New Roman" w:hAnsi="Times New Roman" w:cs="Times New Roman"/>
          <w:sz w:val="24"/>
          <w:szCs w:val="24"/>
        </w:rPr>
      </w:pPr>
    </w:p>
    <w:p w14:paraId="24382BDB" w14:textId="77777777" w:rsidR="006F0A5D" w:rsidRDefault="006F0A5D" w:rsidP="000E54CA">
      <w:pPr>
        <w:pStyle w:val="ListParagraph"/>
        <w:spacing w:after="0" w:line="240" w:lineRule="auto"/>
        <w:ind w:left="360"/>
        <w:rPr>
          <w:rFonts w:ascii="Times New Roman" w:hAnsi="Times New Roman" w:cs="Times New Roman"/>
          <w:b/>
          <w:bCs/>
          <w:sz w:val="24"/>
          <w:szCs w:val="24"/>
          <w:u w:val="single"/>
        </w:rPr>
      </w:pPr>
      <w:r>
        <w:rPr>
          <w:rFonts w:ascii="Times New Roman" w:hAnsi="Times New Roman" w:cs="Times New Roman"/>
          <w:b/>
          <w:bCs/>
          <w:sz w:val="24"/>
          <w:szCs w:val="24"/>
          <w:u w:val="single"/>
        </w:rPr>
        <w:t>Selection Criteria</w:t>
      </w:r>
    </w:p>
    <w:p w14:paraId="3E080713" w14:textId="77777777" w:rsidR="006F0A5D" w:rsidRDefault="006F0A5D" w:rsidP="000E54CA">
      <w:pPr>
        <w:pStyle w:val="ListParagraph"/>
        <w:spacing w:after="0" w:line="240" w:lineRule="auto"/>
        <w:ind w:left="360"/>
        <w:rPr>
          <w:rFonts w:ascii="Times New Roman" w:hAnsi="Times New Roman" w:cs="Times New Roman"/>
          <w:b/>
          <w:bCs/>
          <w:sz w:val="24"/>
          <w:szCs w:val="24"/>
          <w:u w:val="single"/>
        </w:rPr>
      </w:pPr>
    </w:p>
    <w:p w14:paraId="4717E33A" w14:textId="7F7370D6" w:rsidR="000E54CA" w:rsidRDefault="000E54CA" w:rsidP="000E54CA">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Each NBO must have a detailed and realistic Project Plan for engaging residents to carry out a physical transformation of the public spaces on their block.  Specifically, each NBO must: </w:t>
      </w:r>
    </w:p>
    <w:p w14:paraId="38F4025E" w14:textId="61170B6C" w:rsidR="000E54CA" w:rsidRDefault="000E54CA" w:rsidP="000E54C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Operate on a not-for-profit basis.  For purposes of the </w:t>
      </w:r>
      <w:r w:rsidR="00323A4F">
        <w:rPr>
          <w:rFonts w:ascii="Times New Roman" w:hAnsi="Times New Roman" w:cs="Times New Roman"/>
          <w:sz w:val="24"/>
          <w:szCs w:val="24"/>
        </w:rPr>
        <w:t xml:space="preserve">Neighborhood Challenge </w:t>
      </w:r>
      <w:proofErr w:type="gramStart"/>
      <w:r w:rsidR="00323A4F">
        <w:rPr>
          <w:rFonts w:ascii="Times New Roman" w:hAnsi="Times New Roman" w:cs="Times New Roman"/>
          <w:sz w:val="24"/>
          <w:szCs w:val="24"/>
        </w:rPr>
        <w:t xml:space="preserve">Grant </w:t>
      </w:r>
      <w:r>
        <w:rPr>
          <w:rFonts w:ascii="Times New Roman" w:hAnsi="Times New Roman" w:cs="Times New Roman"/>
          <w:sz w:val="24"/>
          <w:szCs w:val="24"/>
        </w:rPr>
        <w:t xml:space="preserve"> Program</w:t>
      </w:r>
      <w:proofErr w:type="gramEnd"/>
      <w:r>
        <w:rPr>
          <w:rFonts w:ascii="Times New Roman" w:hAnsi="Times New Roman" w:cs="Times New Roman"/>
          <w:sz w:val="24"/>
          <w:szCs w:val="24"/>
        </w:rPr>
        <w:t xml:space="preserve">, an organization operating on a not-for-profit basis is defined as a Corporation, Organization, or Association that </w:t>
      </w:r>
      <w:r w:rsidR="0032223C">
        <w:rPr>
          <w:rFonts w:ascii="Times New Roman" w:hAnsi="Times New Roman" w:cs="Times New Roman"/>
          <w:sz w:val="24"/>
          <w:szCs w:val="24"/>
        </w:rPr>
        <w:t>exists</w:t>
      </w:r>
      <w:r>
        <w:rPr>
          <w:rFonts w:ascii="Times New Roman" w:hAnsi="Times New Roman" w:cs="Times New Roman"/>
          <w:sz w:val="24"/>
          <w:szCs w:val="24"/>
        </w:rPr>
        <w:t xml:space="preserve"> for charitable and/or public purposes without a profit motive or shareholders.</w:t>
      </w:r>
    </w:p>
    <w:p w14:paraId="582422B8" w14:textId="3E4CCAEC" w:rsidR="000E54CA" w:rsidRDefault="000E54CA" w:rsidP="000E54C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Demonstrate the ability to mobilize a minimum of 20 neighborhood volunteers to take part in the revitalization of their block.</w:t>
      </w:r>
    </w:p>
    <w:p w14:paraId="76E9BACD" w14:textId="77E35B29" w:rsidR="000E54CA" w:rsidRDefault="000E54CA" w:rsidP="000E54C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Include one or more block beautification event(s) in its/their action plan which must occur between May 1</w:t>
      </w:r>
      <w:r w:rsidRPr="000E54CA">
        <w:rPr>
          <w:rFonts w:ascii="Times New Roman" w:hAnsi="Times New Roman" w:cs="Times New Roman"/>
          <w:sz w:val="24"/>
          <w:szCs w:val="24"/>
          <w:vertAlign w:val="superscript"/>
        </w:rPr>
        <w:t>st</w:t>
      </w:r>
      <w:r>
        <w:rPr>
          <w:rFonts w:ascii="Times New Roman" w:hAnsi="Times New Roman" w:cs="Times New Roman"/>
          <w:sz w:val="24"/>
          <w:szCs w:val="24"/>
        </w:rPr>
        <w:t xml:space="preserve"> and December 31</w:t>
      </w:r>
      <w:r w:rsidRPr="000E54CA">
        <w:rPr>
          <w:rFonts w:ascii="Times New Roman" w:hAnsi="Times New Roman" w:cs="Times New Roman"/>
          <w:sz w:val="24"/>
          <w:szCs w:val="24"/>
          <w:vertAlign w:val="superscript"/>
        </w:rPr>
        <w:t>st</w:t>
      </w:r>
      <w:r>
        <w:rPr>
          <w:rFonts w:ascii="Times New Roman" w:hAnsi="Times New Roman" w:cs="Times New Roman"/>
          <w:sz w:val="24"/>
          <w:szCs w:val="24"/>
        </w:rPr>
        <w:t>.</w:t>
      </w:r>
    </w:p>
    <w:p w14:paraId="291A9612" w14:textId="251D08CD" w:rsidR="000E54CA" w:rsidRDefault="000E54CA" w:rsidP="000E54C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Send a contact person to a grant orientation workshop where they will meet with representative from the Department of Housing and Neighborhood Programs if required.</w:t>
      </w:r>
    </w:p>
    <w:p w14:paraId="76D71F95" w14:textId="14E4209E" w:rsidR="000E54CA" w:rsidRDefault="000E54CA" w:rsidP="000E54C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Please respond to all questions in the application.  If additional space is needed, please attach separate pages for your responses to all questions and number paragraphs accordingly.</w:t>
      </w:r>
    </w:p>
    <w:p w14:paraId="138CFE94" w14:textId="3555A595" w:rsidR="000E54CA" w:rsidRDefault="000E54CA" w:rsidP="000E54C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following projects will be prioritized: Blocks within a 500 foot radius of an elementary, middle or high school (this should be noted in the grant application); projects that address one or more vacant lot</w:t>
      </w:r>
      <w:r w:rsidR="002E558A">
        <w:rPr>
          <w:rFonts w:ascii="Times New Roman" w:hAnsi="Times New Roman" w:cs="Times New Roman"/>
          <w:sz w:val="24"/>
          <w:szCs w:val="24"/>
        </w:rPr>
        <w:t>(s); projects that improve the overall neighborhood aesthetics; projects t</w:t>
      </w:r>
      <w:r w:rsidR="002B4590">
        <w:rPr>
          <w:rFonts w:ascii="Times New Roman" w:hAnsi="Times New Roman" w:cs="Times New Roman"/>
          <w:sz w:val="24"/>
          <w:szCs w:val="24"/>
        </w:rPr>
        <w:t>h</w:t>
      </w:r>
      <w:r w:rsidR="002E558A">
        <w:rPr>
          <w:rFonts w:ascii="Times New Roman" w:hAnsi="Times New Roman" w:cs="Times New Roman"/>
          <w:sz w:val="24"/>
          <w:szCs w:val="24"/>
        </w:rPr>
        <w:t>at eliminate blight; and, projects that benefit a business district.</w:t>
      </w:r>
    </w:p>
    <w:p w14:paraId="7D907705" w14:textId="3D797F99" w:rsidR="002E558A" w:rsidRDefault="002E558A" w:rsidP="000E54C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After project completion, grantees will be required to submit digital photos of the block that was revitalized, and a written report that includes the number of blocks (or other geographic unit such as number of vacant lots or neighborhoods) revitalized, AND at least two of the following: square feet of graffiti removed; pounds of litter collected; number of trees planted,; and/or number of green spaces or community gardens created.  Other questions will include but may not be limited to:</w:t>
      </w:r>
    </w:p>
    <w:p w14:paraId="7F15DFAB" w14:textId="076968C7" w:rsidR="002E558A" w:rsidRDefault="000D0200" w:rsidP="002E558A">
      <w:pPr>
        <w:spacing w:after="0" w:line="240" w:lineRule="auto"/>
        <w:ind w:left="2160"/>
        <w:rPr>
          <w:rFonts w:ascii="Times New Roman" w:hAnsi="Times New Roman" w:cs="Times New Roman"/>
          <w:sz w:val="24"/>
          <w:szCs w:val="24"/>
        </w:rPr>
      </w:pPr>
      <w:r>
        <w:rPr>
          <w:noProof/>
          <w:position w:val="3"/>
        </w:rPr>
        <w:drawing>
          <wp:inline distT="0" distB="0" distL="0" distR="0" wp14:anchorId="5EEDA3A6" wp14:editId="5DAC131F">
            <wp:extent cx="102108" cy="97535"/>
            <wp:effectExtent l="0" t="0" r="0" b="0"/>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9" cstate="print"/>
                    <a:stretch>
                      <a:fillRect/>
                    </a:stretch>
                  </pic:blipFill>
                  <pic:spPr>
                    <a:xfrm>
                      <a:off x="0" y="0"/>
                      <a:ext cx="102108" cy="97535"/>
                    </a:xfrm>
                    <a:prstGeom prst="rect">
                      <a:avLst/>
                    </a:prstGeom>
                  </pic:spPr>
                </pic:pic>
              </a:graphicData>
            </a:graphic>
          </wp:inline>
        </w:drawing>
      </w:r>
      <w:r>
        <w:rPr>
          <w:rFonts w:ascii="Times New Roman" w:hAnsi="Times New Roman" w:cs="Times New Roman"/>
          <w:sz w:val="24"/>
          <w:szCs w:val="24"/>
        </w:rPr>
        <w:t xml:space="preserve">  </w:t>
      </w:r>
      <w:r w:rsidR="008C2631">
        <w:rPr>
          <w:rFonts w:ascii="Times New Roman" w:hAnsi="Times New Roman" w:cs="Times New Roman"/>
          <w:sz w:val="24"/>
          <w:szCs w:val="24"/>
        </w:rPr>
        <w:t>Specific communities impacted or engaged through the initiative, if any (such as veterans, seniors, youth, etc.)</w:t>
      </w:r>
    </w:p>
    <w:p w14:paraId="6942EF00" w14:textId="03C01D6F" w:rsidR="008C2631" w:rsidRDefault="000D0200" w:rsidP="002E558A">
      <w:pPr>
        <w:spacing w:after="0" w:line="240" w:lineRule="auto"/>
        <w:ind w:left="2160"/>
        <w:rPr>
          <w:rFonts w:ascii="Times New Roman" w:hAnsi="Times New Roman" w:cs="Times New Roman"/>
          <w:sz w:val="24"/>
          <w:szCs w:val="24"/>
        </w:rPr>
      </w:pPr>
      <w:r>
        <w:rPr>
          <w:noProof/>
          <w:position w:val="3"/>
        </w:rPr>
        <w:drawing>
          <wp:inline distT="0" distB="0" distL="0" distR="0" wp14:anchorId="0A8039FA" wp14:editId="743CED88">
            <wp:extent cx="102108" cy="97535"/>
            <wp:effectExtent l="0" t="0" r="0" b="0"/>
            <wp:docPr id="975960734"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9" cstate="print"/>
                    <a:stretch>
                      <a:fillRect/>
                    </a:stretch>
                  </pic:blipFill>
                  <pic:spPr>
                    <a:xfrm>
                      <a:off x="0" y="0"/>
                      <a:ext cx="102108" cy="97535"/>
                    </a:xfrm>
                    <a:prstGeom prst="rect">
                      <a:avLst/>
                    </a:prstGeom>
                  </pic:spPr>
                </pic:pic>
              </a:graphicData>
            </a:graphic>
          </wp:inline>
        </w:drawing>
      </w:r>
      <w:r>
        <w:rPr>
          <w:rFonts w:ascii="Times New Roman" w:hAnsi="Times New Roman" w:cs="Times New Roman"/>
          <w:sz w:val="24"/>
          <w:szCs w:val="24"/>
        </w:rPr>
        <w:t xml:space="preserve">  </w:t>
      </w:r>
      <w:r w:rsidR="008C2631">
        <w:rPr>
          <w:rFonts w:ascii="Times New Roman" w:hAnsi="Times New Roman" w:cs="Times New Roman"/>
          <w:sz w:val="24"/>
          <w:szCs w:val="24"/>
        </w:rPr>
        <w:t xml:space="preserve">Number of citizens who participated in the transformation of the space; </w:t>
      </w:r>
    </w:p>
    <w:p w14:paraId="6895A018" w14:textId="5117B4C2" w:rsidR="008C2631" w:rsidRDefault="000D0200" w:rsidP="002E558A">
      <w:pPr>
        <w:spacing w:after="0" w:line="240" w:lineRule="auto"/>
        <w:ind w:left="2160"/>
        <w:rPr>
          <w:rFonts w:ascii="Times New Roman" w:hAnsi="Times New Roman" w:cs="Times New Roman"/>
          <w:sz w:val="24"/>
          <w:szCs w:val="24"/>
        </w:rPr>
      </w:pPr>
      <w:r>
        <w:rPr>
          <w:noProof/>
          <w:position w:val="3"/>
        </w:rPr>
        <w:drawing>
          <wp:inline distT="0" distB="0" distL="0" distR="0" wp14:anchorId="3960B3C4" wp14:editId="4DDD400B">
            <wp:extent cx="102108" cy="97535"/>
            <wp:effectExtent l="0" t="0" r="0" b="0"/>
            <wp:docPr id="56759965"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9" cstate="print"/>
                    <a:stretch>
                      <a:fillRect/>
                    </a:stretch>
                  </pic:blipFill>
                  <pic:spPr>
                    <a:xfrm>
                      <a:off x="0" y="0"/>
                      <a:ext cx="102108" cy="97535"/>
                    </a:xfrm>
                    <a:prstGeom prst="rect">
                      <a:avLst/>
                    </a:prstGeom>
                  </pic:spPr>
                </pic:pic>
              </a:graphicData>
            </a:graphic>
          </wp:inline>
        </w:drawing>
      </w:r>
      <w:r>
        <w:rPr>
          <w:rFonts w:ascii="Times New Roman" w:hAnsi="Times New Roman" w:cs="Times New Roman"/>
          <w:sz w:val="24"/>
          <w:szCs w:val="24"/>
        </w:rPr>
        <w:t xml:space="preserve">  </w:t>
      </w:r>
      <w:r w:rsidR="008C2631">
        <w:rPr>
          <w:rFonts w:ascii="Times New Roman" w:hAnsi="Times New Roman" w:cs="Times New Roman"/>
          <w:sz w:val="24"/>
          <w:szCs w:val="24"/>
        </w:rPr>
        <w:t>Number of physical resources created (such as benches, picnic tables, planters/flower boxes), if any; and</w:t>
      </w:r>
    </w:p>
    <w:p w14:paraId="0F2CF1E8" w14:textId="56D9C210" w:rsidR="008C2631" w:rsidRPr="002E558A" w:rsidRDefault="000D0200" w:rsidP="002E558A">
      <w:pPr>
        <w:spacing w:after="0" w:line="240" w:lineRule="auto"/>
        <w:ind w:left="2160"/>
        <w:rPr>
          <w:rFonts w:ascii="Times New Roman" w:hAnsi="Times New Roman" w:cs="Times New Roman"/>
          <w:sz w:val="24"/>
          <w:szCs w:val="24"/>
        </w:rPr>
      </w:pPr>
      <w:r>
        <w:rPr>
          <w:noProof/>
          <w:position w:val="3"/>
        </w:rPr>
        <w:drawing>
          <wp:inline distT="0" distB="0" distL="0" distR="0" wp14:anchorId="2A26C1BD" wp14:editId="2BE32AA1">
            <wp:extent cx="102108" cy="97535"/>
            <wp:effectExtent l="0" t="0" r="0" b="0"/>
            <wp:docPr id="128199763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9" cstate="print"/>
                    <a:stretch>
                      <a:fillRect/>
                    </a:stretch>
                  </pic:blipFill>
                  <pic:spPr>
                    <a:xfrm>
                      <a:off x="0" y="0"/>
                      <a:ext cx="102108" cy="97535"/>
                    </a:xfrm>
                    <a:prstGeom prst="rect">
                      <a:avLst/>
                    </a:prstGeom>
                  </pic:spPr>
                </pic:pic>
              </a:graphicData>
            </a:graphic>
          </wp:inline>
        </w:drawing>
      </w:r>
      <w:r>
        <w:rPr>
          <w:rFonts w:ascii="Times New Roman" w:hAnsi="Times New Roman" w:cs="Times New Roman"/>
          <w:sz w:val="24"/>
          <w:szCs w:val="24"/>
        </w:rPr>
        <w:t xml:space="preserve">  </w:t>
      </w:r>
      <w:r w:rsidR="008C2631">
        <w:rPr>
          <w:rFonts w:ascii="Times New Roman" w:hAnsi="Times New Roman" w:cs="Times New Roman"/>
          <w:sz w:val="24"/>
          <w:szCs w:val="24"/>
        </w:rPr>
        <w:t>Any anecdotal information you can share about the use of the space following the transformation (OPTIONAL)</w:t>
      </w:r>
    </w:p>
    <w:p w14:paraId="66B77380" w14:textId="77777777" w:rsidR="000D0200" w:rsidRDefault="000D0200" w:rsidP="006F0A5D">
      <w:pPr>
        <w:pStyle w:val="ListParagraph"/>
        <w:spacing w:after="0" w:line="240" w:lineRule="auto"/>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FF0000"/>
          <w:sz w:val="24"/>
          <w:szCs w:val="24"/>
        </w:rPr>
        <w:t>All final documentation must be submitted by December 31</w:t>
      </w:r>
      <w:r w:rsidRPr="000D0200">
        <w:rPr>
          <w:rFonts w:ascii="Times New Roman" w:hAnsi="Times New Roman" w:cs="Times New Roman"/>
          <w:color w:val="FF0000"/>
          <w:sz w:val="24"/>
          <w:szCs w:val="24"/>
          <w:vertAlign w:val="superscript"/>
        </w:rPr>
        <w:t>st</w:t>
      </w:r>
      <w:r>
        <w:rPr>
          <w:rFonts w:ascii="Times New Roman" w:hAnsi="Times New Roman" w:cs="Times New Roman"/>
          <w:color w:val="FF0000"/>
          <w:sz w:val="24"/>
          <w:szCs w:val="24"/>
        </w:rPr>
        <w:t xml:space="preserve"> by 4:00 p.m.</w:t>
      </w:r>
    </w:p>
    <w:p w14:paraId="78FEB09B" w14:textId="77777777" w:rsidR="0032223C" w:rsidRDefault="0032223C" w:rsidP="006F0A5D">
      <w:pPr>
        <w:pStyle w:val="ListParagraph"/>
        <w:spacing w:after="0" w:line="240" w:lineRule="auto"/>
        <w:rPr>
          <w:rFonts w:ascii="Times New Roman" w:hAnsi="Times New Roman" w:cs="Times New Roman"/>
          <w:color w:val="FF0000"/>
          <w:sz w:val="24"/>
          <w:szCs w:val="24"/>
        </w:rPr>
      </w:pPr>
    </w:p>
    <w:p w14:paraId="19EC1682" w14:textId="041FDC4F" w:rsidR="000054E1" w:rsidRPr="008A762B" w:rsidRDefault="000D0200" w:rsidP="0032223C">
      <w:pPr>
        <w:spacing w:after="0" w:line="240" w:lineRule="auto"/>
        <w:ind w:firstLine="720"/>
        <w:rPr>
          <w:rFonts w:ascii="Times New Roman" w:hAnsi="Times New Roman" w:cs="Times New Roman"/>
          <w:b/>
          <w:bCs/>
          <w:sz w:val="24"/>
          <w:szCs w:val="24"/>
        </w:rPr>
      </w:pPr>
      <w:r w:rsidRPr="008A762B">
        <w:rPr>
          <w:rFonts w:ascii="Times New Roman" w:hAnsi="Times New Roman" w:cs="Times New Roman"/>
          <w:b/>
          <w:bCs/>
          <w:sz w:val="24"/>
          <w:szCs w:val="24"/>
        </w:rPr>
        <w:t>Section</w:t>
      </w:r>
      <w:r w:rsidR="0032223C">
        <w:rPr>
          <w:rFonts w:ascii="Times New Roman" w:hAnsi="Times New Roman" w:cs="Times New Roman"/>
          <w:b/>
          <w:bCs/>
          <w:sz w:val="24"/>
          <w:szCs w:val="24"/>
        </w:rPr>
        <w:t xml:space="preserve"> </w:t>
      </w:r>
      <w:r w:rsidRPr="008A762B">
        <w:rPr>
          <w:rFonts w:ascii="Times New Roman" w:hAnsi="Times New Roman" w:cs="Times New Roman"/>
          <w:b/>
          <w:bCs/>
          <w:sz w:val="24"/>
          <w:szCs w:val="24"/>
        </w:rPr>
        <w:t>1: General Informatio</w:t>
      </w:r>
      <w:r w:rsidR="008A762B" w:rsidRPr="008A762B">
        <w:rPr>
          <w:rFonts w:ascii="Times New Roman" w:hAnsi="Times New Roman" w:cs="Times New Roman"/>
          <w:b/>
          <w:bCs/>
          <w:sz w:val="24"/>
          <w:szCs w:val="24"/>
        </w:rPr>
        <w:t xml:space="preserve">n – </w:t>
      </w:r>
      <w:r w:rsidR="008A762B" w:rsidRPr="008A762B">
        <w:rPr>
          <w:rFonts w:ascii="Times New Roman" w:hAnsi="Times New Roman" w:cs="Times New Roman"/>
        </w:rPr>
        <w:t>Type responses to the following questions in the fillable pdf application</w:t>
      </w:r>
      <w:r w:rsidR="000054E1" w:rsidRPr="008A762B">
        <w:rPr>
          <w:rFonts w:ascii="Times New Roman" w:hAnsi="Times New Roman" w:cs="Times New Roman"/>
          <w:b/>
          <w:bCs/>
          <w:u w:val="single"/>
        </w:rPr>
        <w:br/>
      </w:r>
    </w:p>
    <w:p w14:paraId="1BB5C131" w14:textId="4C944888" w:rsidR="008A762B" w:rsidRPr="008A762B" w:rsidRDefault="008A762B" w:rsidP="008A762B">
      <w:pPr>
        <w:pStyle w:val="ListParagraph"/>
        <w:numPr>
          <w:ilvl w:val="0"/>
          <w:numId w:val="6"/>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What is your </w:t>
      </w:r>
      <w:r w:rsidR="0032223C">
        <w:rPr>
          <w:rFonts w:ascii="Times New Roman" w:hAnsi="Times New Roman" w:cs="Times New Roman"/>
          <w:sz w:val="24"/>
          <w:szCs w:val="24"/>
        </w:rPr>
        <w:t>organization’s</w:t>
      </w:r>
      <w:r>
        <w:rPr>
          <w:rFonts w:ascii="Times New Roman" w:hAnsi="Times New Roman" w:cs="Times New Roman"/>
          <w:sz w:val="24"/>
          <w:szCs w:val="24"/>
        </w:rPr>
        <w:t xml:space="preserve"> name?</w:t>
      </w:r>
    </w:p>
    <w:p w14:paraId="436414A0" w14:textId="45A11E83" w:rsidR="008A762B" w:rsidRPr="008A762B" w:rsidRDefault="008A762B" w:rsidP="008A762B">
      <w:pPr>
        <w:pStyle w:val="ListParagraph"/>
        <w:numPr>
          <w:ilvl w:val="0"/>
          <w:numId w:val="6"/>
        </w:numPr>
        <w:spacing w:after="0" w:line="240" w:lineRule="auto"/>
        <w:rPr>
          <w:rFonts w:ascii="Times New Roman" w:hAnsi="Times New Roman" w:cs="Times New Roman"/>
          <w:b/>
          <w:bCs/>
          <w:sz w:val="24"/>
          <w:szCs w:val="24"/>
        </w:rPr>
      </w:pPr>
      <w:r>
        <w:rPr>
          <w:rFonts w:ascii="Times New Roman" w:hAnsi="Times New Roman" w:cs="Times New Roman"/>
          <w:sz w:val="24"/>
          <w:szCs w:val="24"/>
        </w:rPr>
        <w:t>List two (2) contacts for your organization along with their phone number and email address.</w:t>
      </w:r>
    </w:p>
    <w:p w14:paraId="4B1A1061" w14:textId="40F8E5AA" w:rsidR="008A762B" w:rsidRPr="008A762B" w:rsidRDefault="008A762B" w:rsidP="008A762B">
      <w:pPr>
        <w:pStyle w:val="ListParagraph"/>
        <w:numPr>
          <w:ilvl w:val="0"/>
          <w:numId w:val="6"/>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What </w:t>
      </w:r>
      <w:r w:rsidR="0032223C">
        <w:rPr>
          <w:rFonts w:ascii="Times New Roman" w:hAnsi="Times New Roman" w:cs="Times New Roman"/>
          <w:sz w:val="24"/>
          <w:szCs w:val="24"/>
        </w:rPr>
        <w:t>is your</w:t>
      </w:r>
      <w:r>
        <w:rPr>
          <w:rFonts w:ascii="Times New Roman" w:hAnsi="Times New Roman" w:cs="Times New Roman"/>
          <w:sz w:val="24"/>
          <w:szCs w:val="24"/>
        </w:rPr>
        <w:t xml:space="preserve"> organization</w:t>
      </w:r>
      <w:r w:rsidR="0032223C">
        <w:rPr>
          <w:rFonts w:ascii="Times New Roman" w:hAnsi="Times New Roman" w:cs="Times New Roman"/>
          <w:sz w:val="24"/>
          <w:szCs w:val="24"/>
        </w:rPr>
        <w:t>’s</w:t>
      </w:r>
      <w:r>
        <w:rPr>
          <w:rFonts w:ascii="Times New Roman" w:hAnsi="Times New Roman" w:cs="Times New Roman"/>
          <w:sz w:val="24"/>
          <w:szCs w:val="24"/>
        </w:rPr>
        <w:t xml:space="preserve"> mailing address, including zip code?</w:t>
      </w:r>
    </w:p>
    <w:p w14:paraId="16D928F4" w14:textId="7C232559" w:rsidR="008A762B" w:rsidRPr="008A762B" w:rsidRDefault="008A762B" w:rsidP="008A762B">
      <w:pPr>
        <w:pStyle w:val="ListParagraph"/>
        <w:numPr>
          <w:ilvl w:val="0"/>
          <w:numId w:val="6"/>
        </w:numPr>
        <w:spacing w:after="0" w:line="240" w:lineRule="auto"/>
        <w:rPr>
          <w:rFonts w:ascii="Times New Roman" w:hAnsi="Times New Roman" w:cs="Times New Roman"/>
          <w:b/>
          <w:bCs/>
          <w:sz w:val="24"/>
          <w:szCs w:val="24"/>
        </w:rPr>
      </w:pPr>
      <w:r>
        <w:rPr>
          <w:rFonts w:ascii="Times New Roman" w:hAnsi="Times New Roman" w:cs="Times New Roman"/>
          <w:sz w:val="24"/>
          <w:szCs w:val="24"/>
        </w:rPr>
        <w:t>If your organization has a website, what is the URL?</w:t>
      </w:r>
    </w:p>
    <w:p w14:paraId="61FDBD7A" w14:textId="675A28AE" w:rsidR="008A762B" w:rsidRPr="008A762B" w:rsidRDefault="008A762B" w:rsidP="008A762B">
      <w:pPr>
        <w:pStyle w:val="ListParagraph"/>
        <w:numPr>
          <w:ilvl w:val="0"/>
          <w:numId w:val="6"/>
        </w:numPr>
        <w:spacing w:after="0" w:line="240" w:lineRule="auto"/>
        <w:rPr>
          <w:rFonts w:ascii="Times New Roman" w:hAnsi="Times New Roman" w:cs="Times New Roman"/>
          <w:b/>
          <w:bCs/>
          <w:sz w:val="24"/>
          <w:szCs w:val="24"/>
        </w:rPr>
      </w:pPr>
      <w:r>
        <w:rPr>
          <w:rFonts w:ascii="Times New Roman" w:hAnsi="Times New Roman" w:cs="Times New Roman"/>
          <w:sz w:val="24"/>
          <w:szCs w:val="24"/>
        </w:rPr>
        <w:lastRenderedPageBreak/>
        <w:t>Specify when your organization forms (month/year).  If your organization is new, is this the first project it is undertaking?</w:t>
      </w:r>
    </w:p>
    <w:p w14:paraId="4EFF8AE2" w14:textId="225AAC00" w:rsidR="008A762B" w:rsidRPr="008A762B" w:rsidRDefault="008A762B" w:rsidP="008A762B">
      <w:pPr>
        <w:pStyle w:val="ListParagraph"/>
        <w:numPr>
          <w:ilvl w:val="0"/>
          <w:numId w:val="6"/>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What neighborhood does your organization </w:t>
      </w:r>
      <w:r w:rsidR="0032223C">
        <w:rPr>
          <w:rFonts w:ascii="Times New Roman" w:hAnsi="Times New Roman" w:cs="Times New Roman"/>
          <w:sz w:val="24"/>
          <w:szCs w:val="24"/>
        </w:rPr>
        <w:t>work in</w:t>
      </w:r>
      <w:r>
        <w:rPr>
          <w:rFonts w:ascii="Times New Roman" w:hAnsi="Times New Roman" w:cs="Times New Roman"/>
          <w:sz w:val="24"/>
          <w:szCs w:val="24"/>
        </w:rPr>
        <w:t>?</w:t>
      </w:r>
    </w:p>
    <w:p w14:paraId="3DBF6F11" w14:textId="1A736D68" w:rsidR="008A762B" w:rsidRPr="0032223C" w:rsidRDefault="0032223C" w:rsidP="008A762B">
      <w:pPr>
        <w:pStyle w:val="ListParagraph"/>
        <w:numPr>
          <w:ilvl w:val="0"/>
          <w:numId w:val="6"/>
        </w:numPr>
        <w:spacing w:after="0" w:line="240" w:lineRule="auto"/>
        <w:rPr>
          <w:rFonts w:ascii="Times New Roman" w:hAnsi="Times New Roman" w:cs="Times New Roman"/>
          <w:b/>
          <w:bCs/>
          <w:sz w:val="24"/>
          <w:szCs w:val="24"/>
        </w:rPr>
      </w:pPr>
      <w:r>
        <w:rPr>
          <w:rFonts w:ascii="Times New Roman" w:hAnsi="Times New Roman" w:cs="Times New Roman"/>
          <w:sz w:val="24"/>
          <w:szCs w:val="24"/>
        </w:rPr>
        <w:t>Briefly describe (no more than 250 words) your organization’s purpose, history, and accomplishments.</w:t>
      </w:r>
    </w:p>
    <w:p w14:paraId="7CCFBAB1" w14:textId="77777777" w:rsidR="0032223C" w:rsidRDefault="0032223C" w:rsidP="0032223C">
      <w:pPr>
        <w:spacing w:after="0" w:line="240" w:lineRule="auto"/>
        <w:ind w:left="720"/>
        <w:rPr>
          <w:rFonts w:ascii="Times New Roman" w:hAnsi="Times New Roman" w:cs="Times New Roman"/>
          <w:b/>
          <w:bCs/>
          <w:sz w:val="24"/>
          <w:szCs w:val="24"/>
        </w:rPr>
      </w:pPr>
    </w:p>
    <w:p w14:paraId="6EEDC8D2" w14:textId="7DF93123" w:rsidR="0032223C" w:rsidRDefault="0032223C" w:rsidP="0032223C">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Section 2: Project Description</w:t>
      </w:r>
    </w:p>
    <w:p w14:paraId="16A82A65" w14:textId="77777777" w:rsidR="0032223C" w:rsidRDefault="0032223C" w:rsidP="0032223C">
      <w:pPr>
        <w:spacing w:after="0" w:line="240" w:lineRule="auto"/>
        <w:ind w:left="720"/>
        <w:rPr>
          <w:rFonts w:ascii="Times New Roman" w:hAnsi="Times New Roman" w:cs="Times New Roman"/>
          <w:b/>
          <w:bCs/>
          <w:sz w:val="24"/>
          <w:szCs w:val="24"/>
        </w:rPr>
      </w:pPr>
    </w:p>
    <w:p w14:paraId="5E048F86" w14:textId="7BD28E2B" w:rsidR="0032223C" w:rsidRPr="0032223C" w:rsidRDefault="0032223C" w:rsidP="0032223C">
      <w:pPr>
        <w:pStyle w:val="ListParagraph"/>
        <w:numPr>
          <w:ilvl w:val="0"/>
          <w:numId w:val="9"/>
        </w:numPr>
        <w:spacing w:after="0" w:line="240" w:lineRule="auto"/>
        <w:rPr>
          <w:rFonts w:ascii="Times New Roman" w:hAnsi="Times New Roman" w:cs="Times New Roman"/>
          <w:b/>
          <w:bCs/>
          <w:sz w:val="24"/>
          <w:szCs w:val="24"/>
        </w:rPr>
      </w:pPr>
      <w:r>
        <w:rPr>
          <w:rFonts w:ascii="Times New Roman" w:hAnsi="Times New Roman" w:cs="Times New Roman"/>
          <w:sz w:val="24"/>
          <w:szCs w:val="24"/>
        </w:rPr>
        <w:t>Please describe your block in detail.  Please include an estimate of the block’s demographics.</w:t>
      </w:r>
    </w:p>
    <w:p w14:paraId="7112FC6E" w14:textId="5EBAA49D" w:rsidR="0032223C" w:rsidRPr="0032223C" w:rsidRDefault="0032223C" w:rsidP="0032223C">
      <w:pPr>
        <w:pStyle w:val="ListParagraph"/>
        <w:numPr>
          <w:ilvl w:val="0"/>
          <w:numId w:val="9"/>
        </w:numPr>
        <w:spacing w:after="0" w:line="240" w:lineRule="auto"/>
        <w:rPr>
          <w:rFonts w:ascii="Times New Roman" w:hAnsi="Times New Roman" w:cs="Times New Roman"/>
          <w:b/>
          <w:bCs/>
          <w:sz w:val="24"/>
          <w:szCs w:val="24"/>
        </w:rPr>
      </w:pPr>
      <w:r>
        <w:rPr>
          <w:rFonts w:ascii="Times New Roman" w:hAnsi="Times New Roman" w:cs="Times New Roman"/>
          <w:sz w:val="24"/>
          <w:szCs w:val="24"/>
        </w:rPr>
        <w:t>What are some of the specific concerns you have about its physical appearance?</w:t>
      </w:r>
    </w:p>
    <w:p w14:paraId="6546E6EA" w14:textId="5B48359F" w:rsidR="0032223C" w:rsidRDefault="00D440A0" w:rsidP="00D440A0">
      <w:pPr>
        <w:pStyle w:val="ListParagraph"/>
        <w:spacing w:after="0" w:line="240" w:lineRule="auto"/>
        <w:ind w:left="1440"/>
        <w:rPr>
          <w:rFonts w:ascii="Times New Roman" w:hAnsi="Times New Roman" w:cs="Times New Roman"/>
          <w:b/>
          <w:bCs/>
          <w:sz w:val="24"/>
          <w:szCs w:val="24"/>
        </w:rPr>
      </w:pPr>
      <w:r>
        <w:rPr>
          <w:rFonts w:ascii="Times New Roman" w:hAnsi="Times New Roman" w:cs="Times New Roman"/>
          <w:b/>
          <w:bCs/>
          <w:sz w:val="24"/>
          <w:szCs w:val="24"/>
        </w:rPr>
        <w:t>MANDATORY: Include photographs of the present state of the site/block in your application.</w:t>
      </w:r>
    </w:p>
    <w:p w14:paraId="7297D1D8" w14:textId="1AD7B5DA" w:rsidR="00D440A0" w:rsidRPr="00D440A0" w:rsidRDefault="00D440A0" w:rsidP="00D440A0">
      <w:pPr>
        <w:pStyle w:val="ListParagraph"/>
        <w:numPr>
          <w:ilvl w:val="0"/>
          <w:numId w:val="9"/>
        </w:numPr>
        <w:spacing w:after="0" w:line="240" w:lineRule="auto"/>
        <w:rPr>
          <w:rFonts w:ascii="Times New Roman" w:hAnsi="Times New Roman" w:cs="Times New Roman"/>
          <w:b/>
          <w:bCs/>
          <w:sz w:val="24"/>
          <w:szCs w:val="24"/>
        </w:rPr>
      </w:pPr>
      <w:r>
        <w:rPr>
          <w:rFonts w:ascii="Times New Roman" w:hAnsi="Times New Roman" w:cs="Times New Roman"/>
          <w:sz w:val="24"/>
          <w:szCs w:val="24"/>
        </w:rPr>
        <w:t>How would you like to improve its physical appearance?</w:t>
      </w:r>
    </w:p>
    <w:p w14:paraId="1A2006C8" w14:textId="36980548" w:rsidR="00D440A0" w:rsidRPr="00D440A0" w:rsidRDefault="00D440A0" w:rsidP="00D440A0">
      <w:pPr>
        <w:pStyle w:val="ListParagraph"/>
        <w:numPr>
          <w:ilvl w:val="0"/>
          <w:numId w:val="9"/>
        </w:numPr>
        <w:spacing w:after="0" w:line="240" w:lineRule="auto"/>
        <w:rPr>
          <w:rFonts w:ascii="Times New Roman" w:hAnsi="Times New Roman" w:cs="Times New Roman"/>
          <w:b/>
          <w:bCs/>
          <w:sz w:val="24"/>
          <w:szCs w:val="24"/>
        </w:rPr>
      </w:pPr>
      <w:r>
        <w:rPr>
          <w:rFonts w:ascii="Times New Roman" w:hAnsi="Times New Roman" w:cs="Times New Roman"/>
          <w:sz w:val="24"/>
          <w:szCs w:val="24"/>
        </w:rPr>
        <w:t>Please include a detailed action plan that indicates the various steps your organization will take to carry out the block improvement project.  Please refer to the template below, complete on a separate sheet of paper and attach it to your application.  (Note: Project participants will be required to sign releases/waivers of liability when performing projects on city property and/or performing projects on private property using city awarded grant funds.  Written permission of property owners will be required for projects on private property).</w:t>
      </w:r>
    </w:p>
    <w:p w14:paraId="489DD118" w14:textId="70B56030" w:rsidR="00D440A0" w:rsidRDefault="00D440A0" w:rsidP="00D440A0">
      <w:pPr>
        <w:spacing w:after="0" w:line="240" w:lineRule="auto"/>
        <w:rPr>
          <w:rFonts w:ascii="Times New Roman" w:hAnsi="Times New Roman" w:cs="Times New Roman"/>
          <w:b/>
          <w:bCs/>
          <w:sz w:val="24"/>
          <w:szCs w:val="24"/>
        </w:rPr>
      </w:pPr>
    </w:p>
    <w:p w14:paraId="758863A7" w14:textId="0FF461F3" w:rsidR="00D440A0" w:rsidRDefault="00D440A0" w:rsidP="00D440A0">
      <w:pPr>
        <w:spacing w:after="0" w:line="240" w:lineRule="auto"/>
        <w:ind w:left="720"/>
        <w:rPr>
          <w:rFonts w:ascii="Times New Roman" w:hAnsi="Times New Roman" w:cs="Times New Roman"/>
          <w:b/>
          <w:bCs/>
          <w:sz w:val="24"/>
          <w:szCs w:val="24"/>
          <w:u w:val="single"/>
        </w:rPr>
      </w:pPr>
      <w:r w:rsidRPr="00D440A0">
        <w:rPr>
          <w:rFonts w:ascii="Times New Roman" w:hAnsi="Times New Roman" w:cs="Times New Roman"/>
          <w:b/>
          <w:bCs/>
          <w:sz w:val="24"/>
          <w:szCs w:val="24"/>
          <w:u w:val="single"/>
        </w:rPr>
        <w:t>Examples Follow</w:t>
      </w:r>
      <w:r>
        <w:rPr>
          <w:rFonts w:ascii="Times New Roman" w:hAnsi="Times New Roman" w:cs="Times New Roman"/>
          <w:b/>
          <w:bCs/>
          <w:sz w:val="24"/>
          <w:szCs w:val="24"/>
          <w:u w:val="single"/>
        </w:rPr>
        <w:t>:</w:t>
      </w:r>
    </w:p>
    <w:p w14:paraId="19CC18C5" w14:textId="77777777" w:rsidR="00D440A0" w:rsidRDefault="00D440A0" w:rsidP="00D440A0">
      <w:pPr>
        <w:spacing w:after="0" w:line="240" w:lineRule="auto"/>
        <w:ind w:left="720"/>
        <w:rPr>
          <w:rFonts w:ascii="Times New Roman" w:hAnsi="Times New Roman" w:cs="Times New Roman"/>
          <w:b/>
          <w:bCs/>
          <w:sz w:val="24"/>
          <w:szCs w:val="24"/>
          <w:u w:val="single"/>
        </w:rPr>
      </w:pPr>
    </w:p>
    <w:tbl>
      <w:tblPr>
        <w:tblW w:w="0" w:type="auto"/>
        <w:tblInd w:w="1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3"/>
        <w:gridCol w:w="2215"/>
        <w:gridCol w:w="2213"/>
        <w:gridCol w:w="2215"/>
      </w:tblGrid>
      <w:tr w:rsidR="00D440A0" w14:paraId="0CCD4EBA" w14:textId="77777777" w:rsidTr="001A257A">
        <w:trPr>
          <w:trHeight w:val="753"/>
        </w:trPr>
        <w:tc>
          <w:tcPr>
            <w:tcW w:w="2213" w:type="dxa"/>
            <w:shd w:val="clear" w:color="auto" w:fill="BFBFBF"/>
          </w:tcPr>
          <w:p w14:paraId="78173CDE" w14:textId="77777777" w:rsidR="00D440A0" w:rsidRDefault="00D440A0" w:rsidP="002E5C86">
            <w:pPr>
              <w:pStyle w:val="TableParagraph"/>
              <w:spacing w:line="250" w:lineRule="exact"/>
              <w:rPr>
                <w:b/>
              </w:rPr>
            </w:pPr>
            <w:r>
              <w:rPr>
                <w:b/>
                <w:spacing w:val="-2"/>
              </w:rPr>
              <w:t>Action</w:t>
            </w:r>
          </w:p>
        </w:tc>
        <w:tc>
          <w:tcPr>
            <w:tcW w:w="2215" w:type="dxa"/>
            <w:shd w:val="clear" w:color="auto" w:fill="BFBFBF"/>
          </w:tcPr>
          <w:p w14:paraId="2E86FCEC" w14:textId="77777777" w:rsidR="00D440A0" w:rsidRDefault="00D440A0" w:rsidP="002E5C86">
            <w:pPr>
              <w:pStyle w:val="TableParagraph"/>
              <w:rPr>
                <w:b/>
              </w:rPr>
            </w:pPr>
            <w:r>
              <w:rPr>
                <w:b/>
              </w:rPr>
              <w:t>Person/</w:t>
            </w:r>
            <w:r>
              <w:rPr>
                <w:b/>
                <w:spacing w:val="-13"/>
              </w:rPr>
              <w:t xml:space="preserve"> </w:t>
            </w:r>
            <w:r>
              <w:rPr>
                <w:b/>
              </w:rPr>
              <w:t>people responsible</w:t>
            </w:r>
            <w:r>
              <w:rPr>
                <w:b/>
                <w:spacing w:val="-6"/>
              </w:rPr>
              <w:t xml:space="preserve"> </w:t>
            </w:r>
            <w:r>
              <w:rPr>
                <w:b/>
                <w:spacing w:val="-5"/>
              </w:rPr>
              <w:t>for</w:t>
            </w:r>
          </w:p>
          <w:p w14:paraId="0BA1AF59" w14:textId="77777777" w:rsidR="00D440A0" w:rsidRDefault="00D440A0" w:rsidP="002E5C86">
            <w:pPr>
              <w:pStyle w:val="TableParagraph"/>
              <w:spacing w:line="229" w:lineRule="exact"/>
              <w:rPr>
                <w:b/>
              </w:rPr>
            </w:pPr>
            <w:r>
              <w:rPr>
                <w:b/>
                <w:spacing w:val="-2"/>
              </w:rPr>
              <w:t>project</w:t>
            </w:r>
          </w:p>
        </w:tc>
        <w:tc>
          <w:tcPr>
            <w:tcW w:w="2213" w:type="dxa"/>
            <w:shd w:val="clear" w:color="auto" w:fill="BFBFBF"/>
          </w:tcPr>
          <w:p w14:paraId="54D092FE" w14:textId="77777777" w:rsidR="00D440A0" w:rsidRDefault="00D440A0" w:rsidP="002E5C86">
            <w:pPr>
              <w:pStyle w:val="TableParagraph"/>
              <w:ind w:left="107"/>
              <w:rPr>
                <w:b/>
              </w:rPr>
            </w:pPr>
            <w:r>
              <w:rPr>
                <w:b/>
              </w:rPr>
              <w:t>Date(s)</w:t>
            </w:r>
            <w:r>
              <w:rPr>
                <w:b/>
                <w:spacing w:val="-14"/>
              </w:rPr>
              <w:t xml:space="preserve"> </w:t>
            </w:r>
            <w:r>
              <w:rPr>
                <w:b/>
              </w:rPr>
              <w:t>the</w:t>
            </w:r>
            <w:r>
              <w:rPr>
                <w:b/>
                <w:spacing w:val="-14"/>
              </w:rPr>
              <w:t xml:space="preserve"> </w:t>
            </w:r>
            <w:r>
              <w:rPr>
                <w:b/>
              </w:rPr>
              <w:t>action(s) will take place</w:t>
            </w:r>
          </w:p>
        </w:tc>
        <w:tc>
          <w:tcPr>
            <w:tcW w:w="2215" w:type="dxa"/>
            <w:shd w:val="clear" w:color="auto" w:fill="BFBFBF"/>
          </w:tcPr>
          <w:p w14:paraId="60A3F3D0" w14:textId="77777777" w:rsidR="00D440A0" w:rsidRDefault="00D440A0" w:rsidP="002E5C86">
            <w:pPr>
              <w:pStyle w:val="TableParagraph"/>
              <w:ind w:left="107" w:right="1028"/>
              <w:rPr>
                <w:b/>
              </w:rPr>
            </w:pPr>
            <w:r>
              <w:rPr>
                <w:b/>
                <w:spacing w:val="-2"/>
              </w:rPr>
              <w:t>Intended outcome(s)</w:t>
            </w:r>
          </w:p>
        </w:tc>
      </w:tr>
      <w:tr w:rsidR="00D440A0" w14:paraId="2FAD8CF0" w14:textId="77777777" w:rsidTr="001A257A">
        <w:trPr>
          <w:trHeight w:val="2020"/>
        </w:trPr>
        <w:tc>
          <w:tcPr>
            <w:tcW w:w="2213" w:type="dxa"/>
          </w:tcPr>
          <w:p w14:paraId="3B51F915" w14:textId="7D4A23BD" w:rsidR="00D440A0" w:rsidRDefault="00D440A0" w:rsidP="002E5C86">
            <w:pPr>
              <w:pStyle w:val="TableParagraph"/>
              <w:ind w:right="140"/>
            </w:pPr>
            <w:r>
              <w:t>Distribute fliers to all neighbors</w:t>
            </w:r>
            <w:r>
              <w:rPr>
                <w:spacing w:val="-14"/>
              </w:rPr>
              <w:t xml:space="preserve"> </w:t>
            </w:r>
            <w:r>
              <w:t>announcing the event &amp;</w:t>
            </w:r>
            <w:r>
              <w:rPr>
                <w:spacing w:val="40"/>
              </w:rPr>
              <w:t xml:space="preserve"> </w:t>
            </w:r>
            <w:r>
              <w:t>upcoming Planning</w:t>
            </w:r>
            <w:r>
              <w:rPr>
                <w:spacing w:val="40"/>
              </w:rPr>
              <w:t xml:space="preserve"> </w:t>
            </w:r>
            <w:r>
              <w:rPr>
                <w:noProof/>
              </w:rPr>
              <w:t>m</w:t>
            </w:r>
            <w:r>
              <w:rPr>
                <w:spacing w:val="-2"/>
              </w:rPr>
              <w:t>eeting</w:t>
            </w:r>
          </w:p>
        </w:tc>
        <w:tc>
          <w:tcPr>
            <w:tcW w:w="2215" w:type="dxa"/>
          </w:tcPr>
          <w:p w14:paraId="52CD675B" w14:textId="77777777" w:rsidR="00D440A0" w:rsidRDefault="00D440A0" w:rsidP="002E5C86">
            <w:pPr>
              <w:pStyle w:val="TableParagraph"/>
              <w:spacing w:line="242" w:lineRule="auto"/>
              <w:ind w:right="1028"/>
            </w:pPr>
            <w:r>
              <w:t>John Smith Linda</w:t>
            </w:r>
            <w:r>
              <w:rPr>
                <w:spacing w:val="-1"/>
              </w:rPr>
              <w:t xml:space="preserve"> </w:t>
            </w:r>
            <w:r>
              <w:rPr>
                <w:spacing w:val="-2"/>
              </w:rPr>
              <w:t>Jones</w:t>
            </w:r>
          </w:p>
        </w:tc>
        <w:tc>
          <w:tcPr>
            <w:tcW w:w="2213" w:type="dxa"/>
          </w:tcPr>
          <w:p w14:paraId="2D02E7E6" w14:textId="77777777" w:rsidR="00D440A0" w:rsidRDefault="00D440A0" w:rsidP="002E5C86">
            <w:pPr>
              <w:pStyle w:val="TableParagraph"/>
              <w:spacing w:line="245" w:lineRule="exact"/>
              <w:ind w:left="107"/>
            </w:pPr>
            <w:r>
              <w:t>July</w:t>
            </w:r>
            <w:r>
              <w:rPr>
                <w:spacing w:val="-8"/>
              </w:rPr>
              <w:t xml:space="preserve"> </w:t>
            </w:r>
            <w:r>
              <w:t>21-</w:t>
            </w:r>
            <w:r>
              <w:rPr>
                <w:spacing w:val="-5"/>
              </w:rPr>
              <w:t>22</w:t>
            </w:r>
          </w:p>
          <w:p w14:paraId="6387343A" w14:textId="77777777" w:rsidR="00D440A0" w:rsidRDefault="00D440A0" w:rsidP="002E5C86">
            <w:pPr>
              <w:pStyle w:val="TableParagraph"/>
              <w:spacing w:before="1" w:line="252" w:lineRule="exact"/>
              <w:ind w:left="107"/>
            </w:pPr>
            <w:r>
              <w:t>Aug</w:t>
            </w:r>
            <w:r>
              <w:rPr>
                <w:spacing w:val="-7"/>
              </w:rPr>
              <w:t xml:space="preserve"> </w:t>
            </w:r>
            <w:r>
              <w:t>1-</w:t>
            </w:r>
            <w:r>
              <w:rPr>
                <w:spacing w:val="-10"/>
              </w:rPr>
              <w:t>2</w:t>
            </w:r>
          </w:p>
          <w:p w14:paraId="54EB6E75" w14:textId="77777777" w:rsidR="00D440A0" w:rsidRDefault="00D440A0" w:rsidP="002E5C86">
            <w:pPr>
              <w:pStyle w:val="TableParagraph"/>
              <w:spacing w:line="252" w:lineRule="exact"/>
              <w:ind w:left="107"/>
            </w:pPr>
            <w:r>
              <w:t>Sep</w:t>
            </w:r>
            <w:r>
              <w:rPr>
                <w:spacing w:val="-3"/>
              </w:rPr>
              <w:t xml:space="preserve"> </w:t>
            </w:r>
            <w:r>
              <w:t>7-</w:t>
            </w:r>
            <w:r>
              <w:rPr>
                <w:spacing w:val="-10"/>
              </w:rPr>
              <w:t>8</w:t>
            </w:r>
          </w:p>
        </w:tc>
        <w:tc>
          <w:tcPr>
            <w:tcW w:w="2215" w:type="dxa"/>
          </w:tcPr>
          <w:p w14:paraId="66F97317" w14:textId="79EBA0E9" w:rsidR="00D440A0" w:rsidRDefault="00D440A0" w:rsidP="002E5C86">
            <w:pPr>
              <w:pStyle w:val="TableParagraph"/>
              <w:ind w:left="107" w:right="512"/>
            </w:pPr>
            <w:r>
              <w:t xml:space="preserve">Raise awareness about upcoming </w:t>
            </w:r>
            <w:proofErr w:type="gramStart"/>
            <w:r>
              <w:t>event</w:t>
            </w:r>
            <w:proofErr w:type="gramEnd"/>
            <w:r>
              <w:t>;</w:t>
            </w:r>
            <w:r>
              <w:rPr>
                <w:spacing w:val="-14"/>
              </w:rPr>
              <w:t xml:space="preserve"> </w:t>
            </w:r>
            <w:r>
              <w:t>recruit</w:t>
            </w:r>
            <w:r>
              <w:rPr>
                <w:spacing w:val="-14"/>
              </w:rPr>
              <w:t xml:space="preserve"> </w:t>
            </w:r>
            <w:r>
              <w:t xml:space="preserve">new </w:t>
            </w:r>
            <w:r>
              <w:rPr>
                <w:spacing w:val="-2"/>
              </w:rPr>
              <w:t xml:space="preserve">resident </w:t>
            </w:r>
            <w:r>
              <w:t>volunteers to attend planning</w:t>
            </w:r>
            <w:r>
              <w:rPr>
                <w:spacing w:val="40"/>
              </w:rPr>
              <w:t xml:space="preserve"> </w:t>
            </w:r>
            <w:r>
              <w:t>meeting and take</w:t>
            </w:r>
          </w:p>
          <w:p w14:paraId="0AC12B7A" w14:textId="77777777" w:rsidR="00D440A0" w:rsidRDefault="00D440A0" w:rsidP="002E5C86">
            <w:pPr>
              <w:pStyle w:val="TableParagraph"/>
              <w:spacing w:line="237" w:lineRule="exact"/>
              <w:ind w:left="107"/>
            </w:pPr>
            <w:r>
              <w:t>part</w:t>
            </w:r>
            <w:r>
              <w:rPr>
                <w:spacing w:val="-3"/>
              </w:rPr>
              <w:t xml:space="preserve"> </w:t>
            </w:r>
            <w:r>
              <w:t>in</w:t>
            </w:r>
            <w:r>
              <w:rPr>
                <w:spacing w:val="-3"/>
              </w:rPr>
              <w:t xml:space="preserve"> </w:t>
            </w:r>
            <w:r>
              <w:t xml:space="preserve">the </w:t>
            </w:r>
            <w:r>
              <w:rPr>
                <w:spacing w:val="-2"/>
              </w:rPr>
              <w:t>event.</w:t>
            </w:r>
          </w:p>
        </w:tc>
      </w:tr>
    </w:tbl>
    <w:p w14:paraId="140E8D77" w14:textId="77777777" w:rsidR="00D440A0" w:rsidRPr="00D440A0" w:rsidRDefault="00D440A0" w:rsidP="00D440A0">
      <w:pPr>
        <w:spacing w:after="0" w:line="240" w:lineRule="auto"/>
        <w:ind w:left="720"/>
        <w:rPr>
          <w:rFonts w:ascii="Times New Roman" w:hAnsi="Times New Roman" w:cs="Times New Roman"/>
          <w:b/>
          <w:bCs/>
          <w:sz w:val="24"/>
          <w:szCs w:val="24"/>
          <w:u w:val="single"/>
        </w:rPr>
      </w:pPr>
    </w:p>
    <w:p w14:paraId="32AE7FCE" w14:textId="64275F43" w:rsidR="00D440A0" w:rsidRPr="00D440A0" w:rsidRDefault="00D440A0" w:rsidP="00D440A0">
      <w:pPr>
        <w:pStyle w:val="ListParagraph"/>
        <w:numPr>
          <w:ilvl w:val="0"/>
          <w:numId w:val="9"/>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What materials will you need? Please provide a budget that includes all planned expenses related to the project.  </w:t>
      </w:r>
      <w:r w:rsidR="00323A4F">
        <w:rPr>
          <w:rFonts w:ascii="Times New Roman" w:hAnsi="Times New Roman" w:cs="Times New Roman"/>
          <w:sz w:val="24"/>
          <w:szCs w:val="24"/>
        </w:rPr>
        <w:t xml:space="preserve">Neighborhood Challenge Grant </w:t>
      </w:r>
      <w:r>
        <w:rPr>
          <w:rFonts w:ascii="Times New Roman" w:hAnsi="Times New Roman" w:cs="Times New Roman"/>
          <w:sz w:val="24"/>
          <w:szCs w:val="24"/>
        </w:rPr>
        <w:t xml:space="preserve">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up to $</w:t>
      </w:r>
      <w:r w:rsidR="00A52367">
        <w:rPr>
          <w:rFonts w:ascii="Times New Roman" w:hAnsi="Times New Roman" w:cs="Times New Roman"/>
          <w:sz w:val="24"/>
          <w:szCs w:val="24"/>
        </w:rPr>
        <w:t>2,500</w:t>
      </w:r>
      <w:r>
        <w:rPr>
          <w:rFonts w:ascii="Times New Roman" w:hAnsi="Times New Roman" w:cs="Times New Roman"/>
          <w:sz w:val="24"/>
          <w:szCs w:val="24"/>
        </w:rPr>
        <w:t xml:space="preserve">.00 reimbursable from the City of Little Rock.  Grants do not cover personnel costs or ongoing operating costs.  The city reserves the right to require </w:t>
      </w:r>
      <w:r w:rsidR="00EB377F">
        <w:rPr>
          <w:rFonts w:ascii="Times New Roman" w:hAnsi="Times New Roman" w:cs="Times New Roman"/>
          <w:sz w:val="24"/>
          <w:szCs w:val="24"/>
        </w:rPr>
        <w:t>a lease</w:t>
      </w:r>
      <w:r>
        <w:rPr>
          <w:rFonts w:ascii="Times New Roman" w:hAnsi="Times New Roman" w:cs="Times New Roman"/>
          <w:sz w:val="24"/>
          <w:szCs w:val="24"/>
        </w:rPr>
        <w:t>, rather than purchase, of certain equipment.</w:t>
      </w:r>
    </w:p>
    <w:p w14:paraId="5827B1E5" w14:textId="77777777" w:rsidR="00D440A0" w:rsidRDefault="00D440A0" w:rsidP="00D440A0">
      <w:pPr>
        <w:spacing w:after="0" w:line="240" w:lineRule="auto"/>
        <w:ind w:left="1440"/>
        <w:rPr>
          <w:rFonts w:ascii="Times New Roman" w:hAnsi="Times New Roman" w:cs="Times New Roman"/>
          <w:sz w:val="24"/>
          <w:szCs w:val="24"/>
        </w:rPr>
      </w:pPr>
    </w:p>
    <w:p w14:paraId="4BC189E5" w14:textId="55E4C935" w:rsidR="00D440A0" w:rsidRDefault="00D440A0" w:rsidP="00D440A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Costs included in this budget should only consist of one-time expenses related </w:t>
      </w:r>
      <w:r w:rsidR="00EB377F">
        <w:rPr>
          <w:rFonts w:ascii="Times New Roman" w:hAnsi="Times New Roman" w:cs="Times New Roman"/>
          <w:sz w:val="24"/>
          <w:szCs w:val="24"/>
        </w:rPr>
        <w:t>to the</w:t>
      </w:r>
      <w:r>
        <w:rPr>
          <w:rFonts w:ascii="Times New Roman" w:hAnsi="Times New Roman" w:cs="Times New Roman"/>
          <w:sz w:val="24"/>
          <w:szCs w:val="24"/>
        </w:rPr>
        <w:t xml:space="preserve"> project and/or items such as equipment or supplies.  Please refer to the template below, complete on a separate sheet of paper, and attach it to your application.</w:t>
      </w:r>
    </w:p>
    <w:tbl>
      <w:tblPr>
        <w:tblpPr w:leftFromText="180" w:rightFromText="180" w:vertAnchor="text" w:horzAnchor="page" w:tblpX="3241" w:tblpY="27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3"/>
        <w:gridCol w:w="2215"/>
        <w:gridCol w:w="2213"/>
      </w:tblGrid>
      <w:tr w:rsidR="000B1587" w14:paraId="7D3B4F9A" w14:textId="77777777" w:rsidTr="000B1587">
        <w:trPr>
          <w:trHeight w:val="500"/>
        </w:trPr>
        <w:tc>
          <w:tcPr>
            <w:tcW w:w="2213" w:type="dxa"/>
            <w:shd w:val="clear" w:color="auto" w:fill="C0C0C0"/>
          </w:tcPr>
          <w:p w14:paraId="269524C7" w14:textId="77777777" w:rsidR="000B1587" w:rsidRDefault="000B1587" w:rsidP="000B1587">
            <w:pPr>
              <w:pStyle w:val="TableParagraph"/>
              <w:spacing w:line="250" w:lineRule="exact"/>
              <w:rPr>
                <w:b/>
              </w:rPr>
            </w:pPr>
            <w:r>
              <w:rPr>
                <w:b/>
                <w:spacing w:val="-4"/>
              </w:rPr>
              <w:t>Item</w:t>
            </w:r>
          </w:p>
        </w:tc>
        <w:tc>
          <w:tcPr>
            <w:tcW w:w="2215" w:type="dxa"/>
            <w:shd w:val="clear" w:color="auto" w:fill="C0C0C0"/>
          </w:tcPr>
          <w:p w14:paraId="42B0AA2E" w14:textId="77777777" w:rsidR="000B1587" w:rsidRDefault="000B1587" w:rsidP="000B1587">
            <w:pPr>
              <w:pStyle w:val="TableParagraph"/>
              <w:spacing w:line="250" w:lineRule="exact"/>
              <w:rPr>
                <w:b/>
              </w:rPr>
            </w:pPr>
            <w:r>
              <w:rPr>
                <w:b/>
              </w:rPr>
              <w:t>Description</w:t>
            </w:r>
            <w:r>
              <w:rPr>
                <w:b/>
                <w:spacing w:val="-6"/>
              </w:rPr>
              <w:t xml:space="preserve"> </w:t>
            </w:r>
            <w:r>
              <w:rPr>
                <w:b/>
              </w:rPr>
              <w:t>of</w:t>
            </w:r>
            <w:r>
              <w:rPr>
                <w:b/>
                <w:spacing w:val="-4"/>
              </w:rPr>
              <w:t xml:space="preserve"> </w:t>
            </w:r>
            <w:r>
              <w:rPr>
                <w:b/>
                <w:spacing w:val="-5"/>
              </w:rPr>
              <w:t>Use</w:t>
            </w:r>
          </w:p>
        </w:tc>
        <w:tc>
          <w:tcPr>
            <w:tcW w:w="2213" w:type="dxa"/>
            <w:shd w:val="clear" w:color="auto" w:fill="C0C0C0"/>
          </w:tcPr>
          <w:p w14:paraId="0E7D6FEB" w14:textId="77777777" w:rsidR="000B1587" w:rsidRDefault="000B1587" w:rsidP="000B1587">
            <w:pPr>
              <w:pStyle w:val="TableParagraph"/>
              <w:spacing w:line="250" w:lineRule="exact"/>
              <w:ind w:left="107"/>
              <w:rPr>
                <w:b/>
              </w:rPr>
            </w:pPr>
            <w:r>
              <w:rPr>
                <w:b/>
                <w:spacing w:val="-4"/>
              </w:rPr>
              <w:t>Cost</w:t>
            </w:r>
          </w:p>
        </w:tc>
      </w:tr>
      <w:tr w:rsidR="000B1587" w14:paraId="4461E833" w14:textId="77777777" w:rsidTr="000B1587">
        <w:trPr>
          <w:trHeight w:val="1007"/>
        </w:trPr>
        <w:tc>
          <w:tcPr>
            <w:tcW w:w="2213" w:type="dxa"/>
          </w:tcPr>
          <w:p w14:paraId="6769C0DA" w14:textId="77777777" w:rsidR="000B1587" w:rsidRDefault="000B1587" w:rsidP="000B1587">
            <w:pPr>
              <w:pStyle w:val="TableParagraph"/>
              <w:spacing w:line="245" w:lineRule="exact"/>
            </w:pPr>
            <w:r>
              <w:rPr>
                <w:spacing w:val="-2"/>
              </w:rPr>
              <w:t>Paint</w:t>
            </w:r>
          </w:p>
        </w:tc>
        <w:tc>
          <w:tcPr>
            <w:tcW w:w="2215" w:type="dxa"/>
          </w:tcPr>
          <w:p w14:paraId="5F18596A" w14:textId="77777777" w:rsidR="000B1587" w:rsidRDefault="000B1587" w:rsidP="000B1587">
            <w:pPr>
              <w:pStyle w:val="TableParagraph"/>
              <w:ind w:right="438" w:hanging="1"/>
            </w:pPr>
            <w:r>
              <w:t>To paint the walls surrounding the community</w:t>
            </w:r>
            <w:r>
              <w:rPr>
                <w:spacing w:val="-14"/>
              </w:rPr>
              <w:t xml:space="preserve"> </w:t>
            </w:r>
            <w:r>
              <w:t>garden</w:t>
            </w:r>
          </w:p>
        </w:tc>
        <w:tc>
          <w:tcPr>
            <w:tcW w:w="2213" w:type="dxa"/>
          </w:tcPr>
          <w:p w14:paraId="442B18C4" w14:textId="77777777" w:rsidR="000B1587" w:rsidRDefault="000B1587" w:rsidP="000B1587">
            <w:pPr>
              <w:pStyle w:val="TableParagraph"/>
              <w:spacing w:line="245" w:lineRule="exact"/>
              <w:ind w:left="107"/>
            </w:pPr>
            <w:r>
              <w:rPr>
                <w:spacing w:val="-2"/>
              </w:rPr>
              <w:t>$50.00</w:t>
            </w:r>
          </w:p>
        </w:tc>
      </w:tr>
      <w:tr w:rsidR="000B1587" w14:paraId="7D052001" w14:textId="77777777" w:rsidTr="000B1587">
        <w:trPr>
          <w:trHeight w:val="272"/>
        </w:trPr>
        <w:tc>
          <w:tcPr>
            <w:tcW w:w="2213" w:type="dxa"/>
          </w:tcPr>
          <w:p w14:paraId="7B15D3ED" w14:textId="77777777" w:rsidR="000B1587" w:rsidRDefault="000B1587" w:rsidP="000B1587">
            <w:pPr>
              <w:pStyle w:val="TableParagraph"/>
              <w:ind w:left="0"/>
              <w:rPr>
                <w:sz w:val="20"/>
              </w:rPr>
            </w:pPr>
          </w:p>
        </w:tc>
        <w:tc>
          <w:tcPr>
            <w:tcW w:w="2215" w:type="dxa"/>
          </w:tcPr>
          <w:p w14:paraId="0F701E6A" w14:textId="77777777" w:rsidR="000B1587" w:rsidRDefault="000B1587" w:rsidP="000B1587">
            <w:pPr>
              <w:pStyle w:val="TableParagraph"/>
              <w:spacing w:line="253" w:lineRule="exact"/>
              <w:rPr>
                <w:sz w:val="24"/>
              </w:rPr>
            </w:pPr>
            <w:r>
              <w:rPr>
                <w:spacing w:val="-2"/>
                <w:sz w:val="24"/>
              </w:rPr>
              <w:t>TOTAL</w:t>
            </w:r>
          </w:p>
        </w:tc>
        <w:tc>
          <w:tcPr>
            <w:tcW w:w="2213" w:type="dxa"/>
          </w:tcPr>
          <w:p w14:paraId="5B4B90F6" w14:textId="77777777" w:rsidR="000B1587" w:rsidRDefault="000B1587" w:rsidP="000B1587">
            <w:pPr>
              <w:pStyle w:val="TableParagraph"/>
              <w:spacing w:line="253" w:lineRule="exact"/>
              <w:ind w:left="106"/>
              <w:rPr>
                <w:sz w:val="24"/>
              </w:rPr>
            </w:pPr>
            <w:r>
              <w:rPr>
                <w:spacing w:val="-2"/>
                <w:sz w:val="24"/>
              </w:rPr>
              <w:t>$50.00</w:t>
            </w:r>
          </w:p>
        </w:tc>
      </w:tr>
    </w:tbl>
    <w:p w14:paraId="0FD472C5" w14:textId="77777777" w:rsidR="00D440A0" w:rsidRDefault="00D440A0" w:rsidP="00D440A0">
      <w:pPr>
        <w:spacing w:after="0" w:line="240" w:lineRule="auto"/>
        <w:ind w:left="1440"/>
        <w:rPr>
          <w:rFonts w:ascii="Times New Roman" w:hAnsi="Times New Roman" w:cs="Times New Roman"/>
          <w:sz w:val="24"/>
          <w:szCs w:val="24"/>
        </w:rPr>
      </w:pPr>
    </w:p>
    <w:p w14:paraId="22A92894" w14:textId="77777777" w:rsidR="001A257A" w:rsidRPr="00D440A0" w:rsidRDefault="00D440A0" w:rsidP="00D440A0">
      <w:pPr>
        <w:spacing w:after="0" w:line="240" w:lineRule="auto"/>
        <w:ind w:left="1440"/>
        <w:rPr>
          <w:rFonts w:ascii="Times New Roman" w:hAnsi="Times New Roman" w:cs="Times New Roman"/>
          <w:b/>
          <w:bCs/>
          <w:sz w:val="24"/>
          <w:szCs w:val="24"/>
        </w:rPr>
      </w:pPr>
      <w:r w:rsidRPr="00D440A0">
        <w:rPr>
          <w:rFonts w:ascii="Times New Roman" w:hAnsi="Times New Roman" w:cs="Times New Roman"/>
          <w:sz w:val="24"/>
          <w:szCs w:val="24"/>
        </w:rPr>
        <w:t xml:space="preserve"> </w:t>
      </w:r>
    </w:p>
    <w:p w14:paraId="30FE67A1" w14:textId="2A192B91" w:rsidR="0032223C" w:rsidRPr="00D440A0" w:rsidRDefault="0032223C" w:rsidP="00D440A0">
      <w:pPr>
        <w:spacing w:after="0" w:line="240" w:lineRule="auto"/>
        <w:ind w:left="1440"/>
        <w:rPr>
          <w:rFonts w:ascii="Times New Roman" w:hAnsi="Times New Roman" w:cs="Times New Roman"/>
          <w:b/>
          <w:bCs/>
          <w:sz w:val="24"/>
          <w:szCs w:val="24"/>
        </w:rPr>
      </w:pPr>
    </w:p>
    <w:p w14:paraId="353E03B5" w14:textId="77777777" w:rsidR="009D1B0E" w:rsidRDefault="009D1B0E" w:rsidP="00A329B6">
      <w:pPr>
        <w:spacing w:after="0" w:line="240" w:lineRule="auto"/>
        <w:jc w:val="center"/>
        <w:rPr>
          <w:rFonts w:ascii="Times New Roman" w:hAnsi="Times New Roman" w:cs="Times New Roman"/>
          <w:b/>
          <w:bCs/>
          <w:color w:val="00B0F0"/>
          <w:sz w:val="24"/>
          <w:szCs w:val="24"/>
        </w:rPr>
      </w:pPr>
    </w:p>
    <w:p w14:paraId="39A0733D" w14:textId="77777777" w:rsidR="009D1B0E" w:rsidRDefault="009D1B0E" w:rsidP="009D1B0E">
      <w:pPr>
        <w:spacing w:after="0" w:line="240" w:lineRule="auto"/>
        <w:rPr>
          <w:rFonts w:ascii="Times New Roman" w:hAnsi="Times New Roman" w:cs="Times New Roman"/>
          <w:b/>
          <w:bCs/>
          <w:color w:val="00B0F0"/>
          <w:sz w:val="24"/>
          <w:szCs w:val="24"/>
        </w:rPr>
      </w:pPr>
    </w:p>
    <w:p w14:paraId="34383E59" w14:textId="77777777" w:rsidR="009D1B0E" w:rsidRDefault="009D1B0E" w:rsidP="009D1B0E">
      <w:pPr>
        <w:spacing w:after="0" w:line="240" w:lineRule="auto"/>
        <w:rPr>
          <w:rFonts w:ascii="Times New Roman" w:hAnsi="Times New Roman" w:cs="Times New Roman"/>
          <w:b/>
          <w:bCs/>
          <w:color w:val="00B0F0"/>
          <w:sz w:val="24"/>
          <w:szCs w:val="24"/>
        </w:rPr>
      </w:pPr>
    </w:p>
    <w:p w14:paraId="1E830936" w14:textId="77777777" w:rsidR="009D1B0E" w:rsidRPr="009D1B0E" w:rsidRDefault="009D1B0E" w:rsidP="009D1B0E">
      <w:pPr>
        <w:spacing w:after="0" w:line="240" w:lineRule="auto"/>
        <w:rPr>
          <w:rFonts w:ascii="Times New Roman" w:hAnsi="Times New Roman" w:cs="Times New Roman"/>
          <w:b/>
          <w:bCs/>
          <w:color w:val="00B0F0"/>
          <w:sz w:val="24"/>
          <w:szCs w:val="24"/>
        </w:rPr>
      </w:pPr>
    </w:p>
    <w:p w14:paraId="4DD89F5C" w14:textId="77777777" w:rsidR="009D1B0E" w:rsidRDefault="009D1B0E" w:rsidP="00332A7A">
      <w:pPr>
        <w:spacing w:after="0" w:line="240" w:lineRule="auto"/>
        <w:rPr>
          <w:rFonts w:ascii="Times New Roman" w:hAnsi="Times New Roman" w:cs="Times New Roman"/>
          <w:b/>
          <w:bCs/>
          <w:color w:val="FF0000"/>
          <w:sz w:val="24"/>
          <w:szCs w:val="24"/>
        </w:rPr>
      </w:pPr>
    </w:p>
    <w:p w14:paraId="13CA3CE5" w14:textId="77777777" w:rsidR="009D1B0E" w:rsidRPr="00F64314" w:rsidRDefault="009D1B0E" w:rsidP="00332A7A">
      <w:pPr>
        <w:spacing w:after="0" w:line="240" w:lineRule="auto"/>
        <w:rPr>
          <w:rFonts w:ascii="Times New Roman" w:hAnsi="Times New Roman" w:cs="Times New Roman"/>
          <w:b/>
          <w:bCs/>
          <w:color w:val="FF0000"/>
          <w:sz w:val="24"/>
          <w:szCs w:val="24"/>
        </w:rPr>
      </w:pPr>
    </w:p>
    <w:p w14:paraId="2CCCE077" w14:textId="77777777" w:rsidR="00F64314" w:rsidRDefault="00F64314" w:rsidP="00332A7A">
      <w:pPr>
        <w:spacing w:after="0" w:line="240" w:lineRule="auto"/>
        <w:rPr>
          <w:rFonts w:ascii="Times New Roman" w:hAnsi="Times New Roman" w:cs="Times New Roman"/>
          <w:sz w:val="24"/>
          <w:szCs w:val="24"/>
        </w:rPr>
      </w:pPr>
    </w:p>
    <w:p w14:paraId="160B7E91" w14:textId="77777777" w:rsidR="001A257A" w:rsidRDefault="001A257A" w:rsidP="00332A7A">
      <w:pPr>
        <w:spacing w:after="0" w:line="240" w:lineRule="auto"/>
        <w:rPr>
          <w:rFonts w:ascii="Times New Roman" w:hAnsi="Times New Roman" w:cs="Times New Roman"/>
          <w:sz w:val="24"/>
          <w:szCs w:val="24"/>
        </w:rPr>
      </w:pPr>
    </w:p>
    <w:p w14:paraId="61505E31" w14:textId="77777777" w:rsidR="001A257A" w:rsidRDefault="001A257A" w:rsidP="00332A7A">
      <w:pPr>
        <w:spacing w:after="0" w:line="240" w:lineRule="auto"/>
        <w:rPr>
          <w:rFonts w:ascii="Times New Roman" w:hAnsi="Times New Roman" w:cs="Times New Roman"/>
          <w:sz w:val="24"/>
          <w:szCs w:val="24"/>
        </w:rPr>
      </w:pPr>
    </w:p>
    <w:p w14:paraId="5032A0E5" w14:textId="62A920E5" w:rsidR="001A257A" w:rsidRDefault="001A257A" w:rsidP="001A25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How will you reach out to your neighbors to encourage participation?  How will you involve them?  How many neighborhood participants do you anticipate becoming involved?</w:t>
      </w:r>
    </w:p>
    <w:p w14:paraId="30CB8EC2" w14:textId="27B8474D" w:rsidR="001A257A" w:rsidRDefault="001A257A" w:rsidP="001A25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Will you work with local businesses and other community-based organizations?  If so, in what capacity?  Please name each business engaged.</w:t>
      </w:r>
    </w:p>
    <w:p w14:paraId="453F6578" w14:textId="3FA55354" w:rsidR="001A257A" w:rsidRDefault="001A257A" w:rsidP="001A25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How do you plan on sustaining the changes your project will create: (i.e. for a block clean-up, what is your plan for keeping the block clean)?</w:t>
      </w:r>
    </w:p>
    <w:p w14:paraId="6D4D7A5E" w14:textId="77777777" w:rsidR="001A257A" w:rsidRPr="001A257A" w:rsidRDefault="001A257A" w:rsidP="001A257A">
      <w:pPr>
        <w:spacing w:after="0" w:line="240" w:lineRule="auto"/>
        <w:ind w:left="1080"/>
        <w:rPr>
          <w:rFonts w:ascii="Times New Roman" w:hAnsi="Times New Roman" w:cs="Times New Roman"/>
          <w:sz w:val="24"/>
          <w:szCs w:val="24"/>
        </w:rPr>
      </w:pPr>
    </w:p>
    <w:p w14:paraId="0D96C350" w14:textId="77777777" w:rsidR="00F64314" w:rsidRPr="00F64314" w:rsidRDefault="00F64314" w:rsidP="00332A7A">
      <w:pPr>
        <w:spacing w:after="0" w:line="240" w:lineRule="auto"/>
        <w:rPr>
          <w:rFonts w:ascii="Times New Roman" w:hAnsi="Times New Roman" w:cs="Times New Roman"/>
          <w:sz w:val="24"/>
          <w:szCs w:val="24"/>
        </w:rPr>
      </w:pPr>
    </w:p>
    <w:p w14:paraId="2B9DE1AF" w14:textId="0DC933CE" w:rsidR="00107A19" w:rsidRDefault="001A257A" w:rsidP="001A257A">
      <w:pPr>
        <w:spacing w:line="240" w:lineRule="auto"/>
        <w:rPr>
          <w:rFonts w:ascii="Times New Roman" w:hAnsi="Times New Roman" w:cs="Times New Roman"/>
          <w:b/>
          <w:bCs/>
          <w:sz w:val="24"/>
          <w:szCs w:val="24"/>
        </w:rPr>
      </w:pPr>
      <w:r>
        <w:rPr>
          <w:rFonts w:ascii="Times New Roman" w:hAnsi="Times New Roman" w:cs="Times New Roman"/>
          <w:b/>
          <w:bCs/>
          <w:sz w:val="24"/>
          <w:szCs w:val="24"/>
        </w:rPr>
        <w:t>Important Note on City Service – Please read carefully:</w:t>
      </w:r>
    </w:p>
    <w:p w14:paraId="5C2A8461" w14:textId="6385696E" w:rsidR="001A257A" w:rsidRDefault="001A257A" w:rsidP="001A257A">
      <w:pPr>
        <w:spacing w:line="240" w:lineRule="auto"/>
        <w:rPr>
          <w:rFonts w:ascii="Times New Roman" w:hAnsi="Times New Roman" w:cs="Times New Roman"/>
          <w:sz w:val="24"/>
          <w:szCs w:val="24"/>
        </w:rPr>
      </w:pPr>
      <w:r>
        <w:rPr>
          <w:rFonts w:ascii="Times New Roman" w:hAnsi="Times New Roman" w:cs="Times New Roman"/>
          <w:sz w:val="24"/>
          <w:szCs w:val="24"/>
        </w:rPr>
        <w:t>As part of this grant, each organization can receive support from various city departments.  Below is a list of city services that are available through this program.  Grantees will be able to learn more about these services at the Grantee Orientation if required.</w:t>
      </w:r>
    </w:p>
    <w:p w14:paraId="4E337CE7" w14:textId="77777777" w:rsidR="001A257A" w:rsidRDefault="001A257A" w:rsidP="001A257A">
      <w:pPr>
        <w:spacing w:line="240" w:lineRule="auto"/>
        <w:rPr>
          <w:rFonts w:ascii="Times New Roman" w:hAnsi="Times New Roman" w:cs="Times New Roman"/>
          <w:sz w:val="24"/>
          <w:szCs w:val="24"/>
        </w:rPr>
      </w:pPr>
    </w:p>
    <w:p w14:paraId="76ADFCC1" w14:textId="4A0FAC8C" w:rsidR="001A257A" w:rsidRDefault="001A257A" w:rsidP="001A257A">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Provide trash collection services and litter clean-up supplies (bags and gloves) for the block project.</w:t>
      </w:r>
    </w:p>
    <w:p w14:paraId="0AB1D7FE" w14:textId="2CB07427" w:rsidR="001A257A" w:rsidRDefault="001A257A" w:rsidP="001A257A">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Clean City</w:t>
      </w:r>
      <w:r w:rsidR="00851D58">
        <w:rPr>
          <w:rFonts w:ascii="Times New Roman" w:hAnsi="Times New Roman" w:cs="Times New Roman"/>
          <w:sz w:val="24"/>
          <w:szCs w:val="24"/>
        </w:rPr>
        <w:t>-</w:t>
      </w:r>
      <w:r>
        <w:rPr>
          <w:rFonts w:ascii="Times New Roman" w:hAnsi="Times New Roman" w:cs="Times New Roman"/>
          <w:sz w:val="24"/>
          <w:szCs w:val="24"/>
        </w:rPr>
        <w:t>owned vacant lot(s).</w:t>
      </w:r>
    </w:p>
    <w:p w14:paraId="1F0DAC5D" w14:textId="1C2002AE" w:rsidR="001A257A" w:rsidRDefault="001A257A" w:rsidP="001A257A">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Remove undesired, city</w:t>
      </w:r>
      <w:r w:rsidR="00851D58">
        <w:rPr>
          <w:rFonts w:ascii="Times New Roman" w:hAnsi="Times New Roman" w:cs="Times New Roman"/>
          <w:sz w:val="24"/>
          <w:szCs w:val="24"/>
        </w:rPr>
        <w:t>-</w:t>
      </w:r>
      <w:r>
        <w:rPr>
          <w:rFonts w:ascii="Times New Roman" w:hAnsi="Times New Roman" w:cs="Times New Roman"/>
          <w:sz w:val="24"/>
          <w:szCs w:val="24"/>
        </w:rPr>
        <w:t>owned trees from tree pits &amp; prune overgrown city owned trees.</w:t>
      </w:r>
    </w:p>
    <w:p w14:paraId="725A2E21" w14:textId="66DDDCE6" w:rsidR="001A257A" w:rsidRDefault="001A257A" w:rsidP="001A257A">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Graffiti removal on city property.</w:t>
      </w:r>
    </w:p>
    <w:p w14:paraId="18B55E78" w14:textId="2B6A7D11" w:rsidR="001A257A" w:rsidRDefault="001A257A" w:rsidP="001A257A">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Repair damaged/missing street signage.</w:t>
      </w:r>
    </w:p>
    <w:p w14:paraId="00EFCEDD" w14:textId="72C03D9E" w:rsidR="001A257A" w:rsidRDefault="001A257A" w:rsidP="001A257A">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Board up vacant city</w:t>
      </w:r>
      <w:r w:rsidR="00851D58">
        <w:rPr>
          <w:rFonts w:ascii="Times New Roman" w:hAnsi="Times New Roman" w:cs="Times New Roman"/>
          <w:sz w:val="24"/>
          <w:szCs w:val="24"/>
        </w:rPr>
        <w:t>-</w:t>
      </w:r>
      <w:r>
        <w:rPr>
          <w:rFonts w:ascii="Times New Roman" w:hAnsi="Times New Roman" w:cs="Times New Roman"/>
          <w:sz w:val="24"/>
          <w:szCs w:val="24"/>
        </w:rPr>
        <w:t>owned building(s).</w:t>
      </w:r>
    </w:p>
    <w:p w14:paraId="5EC81837" w14:textId="25C4F52A" w:rsidR="001A257A" w:rsidRDefault="001A257A" w:rsidP="001A257A">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 xml:space="preserve">Fill </w:t>
      </w:r>
      <w:r w:rsidR="00851D58">
        <w:rPr>
          <w:rFonts w:ascii="Times New Roman" w:hAnsi="Times New Roman" w:cs="Times New Roman"/>
          <w:sz w:val="24"/>
          <w:szCs w:val="24"/>
        </w:rPr>
        <w:t>potholes.</w:t>
      </w:r>
    </w:p>
    <w:p w14:paraId="7EFB3430" w14:textId="39D9896F" w:rsidR="00851D58" w:rsidRDefault="00851D58" w:rsidP="00851D58">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Survey block for new tree planting opportunities on city owned property or in the public right of way.</w:t>
      </w:r>
    </w:p>
    <w:p w14:paraId="11A43FA0" w14:textId="1C4F11A0" w:rsidR="00851D58" w:rsidRDefault="00851D58" w:rsidP="00851D58">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Prioritize demolition(s).</w:t>
      </w:r>
    </w:p>
    <w:p w14:paraId="33A06248" w14:textId="771ADF5A" w:rsidR="00851D58" w:rsidRDefault="00851D58" w:rsidP="00851D58">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Investigate building code violation(s).</w:t>
      </w:r>
    </w:p>
    <w:p w14:paraId="1DCFEDDB" w14:textId="746C86E8" w:rsidR="00851D58" w:rsidRDefault="00851D58" w:rsidP="00851D58">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Provide information about grant and loan programs available to Little Rock homeowners.</w:t>
      </w:r>
    </w:p>
    <w:p w14:paraId="131F831B" w14:textId="3F6DA90A" w:rsidR="00851D58" w:rsidRDefault="00851D58" w:rsidP="00851D58">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Provide information about community greening resources and other resources available for business districts.</w:t>
      </w:r>
    </w:p>
    <w:p w14:paraId="6CA04026" w14:textId="2C38384B" w:rsidR="00851D58" w:rsidRDefault="00851D58" w:rsidP="00851D58">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Please note that requests for service are not guaranteed.  City Departments will review requests and will be fulfilled as feasible.</w:t>
      </w:r>
    </w:p>
    <w:p w14:paraId="70FE309F" w14:textId="77777777" w:rsidR="00851D58" w:rsidRDefault="00851D58" w:rsidP="00851D58">
      <w:pPr>
        <w:spacing w:line="240" w:lineRule="auto"/>
        <w:rPr>
          <w:rFonts w:ascii="Times New Roman" w:hAnsi="Times New Roman" w:cs="Times New Roman"/>
          <w:sz w:val="24"/>
          <w:szCs w:val="24"/>
        </w:rPr>
      </w:pPr>
    </w:p>
    <w:p w14:paraId="23503D1E" w14:textId="5408CF1B" w:rsidR="00851D58" w:rsidRDefault="00851D58" w:rsidP="00851D58">
      <w:pPr>
        <w:spacing w:line="240" w:lineRule="auto"/>
        <w:rPr>
          <w:rFonts w:ascii="Times New Roman" w:hAnsi="Times New Roman" w:cs="Times New Roman"/>
          <w:sz w:val="24"/>
          <w:szCs w:val="24"/>
        </w:rPr>
      </w:pPr>
      <w:r>
        <w:rPr>
          <w:rFonts w:ascii="Times New Roman" w:hAnsi="Times New Roman" w:cs="Times New Roman"/>
          <w:sz w:val="24"/>
          <w:szCs w:val="24"/>
        </w:rPr>
        <w:t>Grant funds must be expended withing the grant window (May 1</w:t>
      </w:r>
      <w:r w:rsidRPr="00851D58">
        <w:rPr>
          <w:rFonts w:ascii="Times New Roman" w:hAnsi="Times New Roman" w:cs="Times New Roman"/>
          <w:sz w:val="24"/>
          <w:szCs w:val="24"/>
          <w:vertAlign w:val="superscript"/>
        </w:rPr>
        <w:t>st</w:t>
      </w:r>
      <w:r>
        <w:rPr>
          <w:rFonts w:ascii="Times New Roman" w:hAnsi="Times New Roman" w:cs="Times New Roman"/>
          <w:sz w:val="24"/>
          <w:szCs w:val="24"/>
        </w:rPr>
        <w:t xml:space="preserve"> – December 31</w:t>
      </w:r>
      <w:r w:rsidRPr="00851D58">
        <w:rPr>
          <w:rFonts w:ascii="Times New Roman" w:hAnsi="Times New Roman" w:cs="Times New Roman"/>
          <w:sz w:val="24"/>
          <w:szCs w:val="24"/>
          <w:vertAlign w:val="superscript"/>
        </w:rPr>
        <w:t>st</w:t>
      </w:r>
      <w:r>
        <w:rPr>
          <w:rFonts w:ascii="Times New Roman" w:hAnsi="Times New Roman" w:cs="Times New Roman"/>
          <w:sz w:val="24"/>
          <w:szCs w:val="24"/>
        </w:rPr>
        <w:t>).  Completion of projects shall not be dependent on additional or future funding from the city.</w:t>
      </w:r>
    </w:p>
    <w:p w14:paraId="1DB91BEE" w14:textId="6C5D4C5B" w:rsidR="00851D58" w:rsidRDefault="00851D58" w:rsidP="00851D58">
      <w:pPr>
        <w:spacing w:line="240" w:lineRule="auto"/>
        <w:rPr>
          <w:rFonts w:ascii="Times New Roman" w:hAnsi="Times New Roman" w:cs="Times New Roman"/>
          <w:sz w:val="24"/>
          <w:szCs w:val="24"/>
        </w:rPr>
      </w:pPr>
      <w:r>
        <w:rPr>
          <w:rFonts w:ascii="Times New Roman" w:hAnsi="Times New Roman" w:cs="Times New Roman"/>
          <w:sz w:val="24"/>
          <w:szCs w:val="24"/>
        </w:rPr>
        <w:t>Proposals will be reviewed and selected by a committee composed of city staff.  All selected applications will be forwarded t</w:t>
      </w:r>
      <w:r w:rsidR="007E6AD3">
        <w:rPr>
          <w:rFonts w:ascii="Times New Roman" w:hAnsi="Times New Roman" w:cs="Times New Roman"/>
          <w:sz w:val="24"/>
          <w:szCs w:val="24"/>
        </w:rPr>
        <w:t>o</w:t>
      </w:r>
      <w:r>
        <w:rPr>
          <w:rFonts w:ascii="Times New Roman" w:hAnsi="Times New Roman" w:cs="Times New Roman"/>
          <w:sz w:val="24"/>
          <w:szCs w:val="24"/>
        </w:rPr>
        <w:t xml:space="preserve"> the City Manager for funding.</w:t>
      </w:r>
    </w:p>
    <w:p w14:paraId="29A56E84" w14:textId="77777777" w:rsidR="00851D58" w:rsidRDefault="00851D58" w:rsidP="00851D58">
      <w:pPr>
        <w:spacing w:line="240" w:lineRule="auto"/>
        <w:rPr>
          <w:rFonts w:ascii="Times New Roman" w:hAnsi="Times New Roman" w:cs="Times New Roman"/>
          <w:sz w:val="24"/>
          <w:szCs w:val="24"/>
        </w:rPr>
      </w:pPr>
    </w:p>
    <w:p w14:paraId="350DB808" w14:textId="6F3C5D13" w:rsidR="00851D58" w:rsidRDefault="00851D58" w:rsidP="00851D58">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Grant Guidelines</w:t>
      </w:r>
    </w:p>
    <w:p w14:paraId="5825D61F" w14:textId="77777777" w:rsidR="00EB377F" w:rsidRDefault="00EB377F" w:rsidP="00851D58">
      <w:pPr>
        <w:spacing w:line="240" w:lineRule="auto"/>
        <w:rPr>
          <w:rFonts w:ascii="Times New Roman" w:hAnsi="Times New Roman" w:cs="Times New Roman"/>
          <w:b/>
          <w:bCs/>
          <w:sz w:val="24"/>
          <w:szCs w:val="24"/>
          <w:u w:val="single"/>
        </w:rPr>
      </w:pPr>
    </w:p>
    <w:p w14:paraId="1347C0DF" w14:textId="526203EB" w:rsidR="00851D58" w:rsidRDefault="00851D58" w:rsidP="00EB377F">
      <w:pPr>
        <w:spacing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color w:val="FF0000"/>
          <w:sz w:val="24"/>
          <w:szCs w:val="24"/>
        </w:rPr>
        <w:t>ALL GRANTS MUST BE RECEIVED BY 3:00 P.M. APRIL 1</w:t>
      </w:r>
      <w:r w:rsidR="00323A4F">
        <w:rPr>
          <w:rFonts w:ascii="Times New Roman" w:hAnsi="Times New Roman" w:cs="Times New Roman"/>
          <w:color w:val="FF0000"/>
          <w:sz w:val="24"/>
          <w:szCs w:val="24"/>
        </w:rPr>
        <w:t>4</w:t>
      </w:r>
      <w:r>
        <w:rPr>
          <w:rFonts w:ascii="Times New Roman" w:hAnsi="Times New Roman" w:cs="Times New Roman"/>
          <w:color w:val="FF0000"/>
          <w:sz w:val="24"/>
          <w:szCs w:val="24"/>
        </w:rPr>
        <w:t>, 202</w:t>
      </w:r>
      <w:r w:rsidR="00323A4F">
        <w:rPr>
          <w:rFonts w:ascii="Times New Roman" w:hAnsi="Times New Roman" w:cs="Times New Roman"/>
          <w:color w:val="FF0000"/>
          <w:sz w:val="24"/>
          <w:szCs w:val="24"/>
        </w:rPr>
        <w:t>5</w:t>
      </w:r>
    </w:p>
    <w:p w14:paraId="7EA75576" w14:textId="77777777" w:rsidR="00851D58" w:rsidRPr="00851D58" w:rsidRDefault="00851D58" w:rsidP="00851D58">
      <w:pPr>
        <w:spacing w:line="240" w:lineRule="auto"/>
        <w:rPr>
          <w:rFonts w:ascii="Times New Roman" w:hAnsi="Times New Roman" w:cs="Times New Roman"/>
          <w:sz w:val="24"/>
          <w:szCs w:val="24"/>
        </w:rPr>
      </w:pPr>
    </w:p>
    <w:p w14:paraId="6CB13B0D" w14:textId="5A66467B" w:rsidR="007855F7" w:rsidRDefault="00851D58" w:rsidP="00851D58">
      <w:pPr>
        <w:spacing w:line="240" w:lineRule="auto"/>
        <w:rPr>
          <w:rFonts w:ascii="Times New Roman" w:hAnsi="Times New Roman" w:cs="Times New Roman"/>
          <w:b/>
          <w:bCs/>
          <w:sz w:val="24"/>
          <w:szCs w:val="24"/>
        </w:rPr>
      </w:pPr>
      <w:r w:rsidRPr="00851D58">
        <w:rPr>
          <w:rFonts w:ascii="Times New Roman" w:hAnsi="Times New Roman" w:cs="Times New Roman"/>
          <w:b/>
          <w:bCs/>
          <w:sz w:val="24"/>
          <w:szCs w:val="24"/>
        </w:rPr>
        <w:t>Up to a $</w:t>
      </w:r>
      <w:r w:rsidR="00A52367">
        <w:rPr>
          <w:rFonts w:ascii="Times New Roman" w:hAnsi="Times New Roman" w:cs="Times New Roman"/>
          <w:b/>
          <w:bCs/>
          <w:sz w:val="24"/>
          <w:szCs w:val="24"/>
        </w:rPr>
        <w:t>2,500</w:t>
      </w:r>
      <w:r w:rsidRPr="00851D58">
        <w:rPr>
          <w:rFonts w:ascii="Times New Roman" w:hAnsi="Times New Roman" w:cs="Times New Roman"/>
          <w:b/>
          <w:bCs/>
          <w:sz w:val="24"/>
          <w:szCs w:val="24"/>
        </w:rPr>
        <w:t>.00</w:t>
      </w:r>
      <w:r>
        <w:rPr>
          <w:rFonts w:ascii="Times New Roman" w:hAnsi="Times New Roman" w:cs="Times New Roman"/>
          <w:b/>
          <w:bCs/>
          <w:sz w:val="24"/>
          <w:szCs w:val="24"/>
        </w:rPr>
        <w:t xml:space="preserve"> reimbursement from the City of Little Rock </w:t>
      </w:r>
      <w:r>
        <w:rPr>
          <w:rFonts w:ascii="Times New Roman" w:hAnsi="Times New Roman" w:cs="Times New Roman"/>
          <w:sz w:val="24"/>
          <w:szCs w:val="24"/>
        </w:rPr>
        <w:t xml:space="preserve">will be awarded </w:t>
      </w:r>
      <w:r w:rsidR="00EB377F">
        <w:rPr>
          <w:rFonts w:ascii="Times New Roman" w:hAnsi="Times New Roman" w:cs="Times New Roman"/>
          <w:sz w:val="24"/>
          <w:szCs w:val="24"/>
        </w:rPr>
        <w:t>to the</w:t>
      </w:r>
      <w:r>
        <w:rPr>
          <w:rFonts w:ascii="Times New Roman" w:hAnsi="Times New Roman" w:cs="Times New Roman"/>
          <w:sz w:val="24"/>
          <w:szCs w:val="24"/>
        </w:rPr>
        <w:t xml:space="preserve"> applicant at the conclusion of the project and after meeting </w:t>
      </w:r>
      <w:r>
        <w:rPr>
          <w:rFonts w:ascii="Times New Roman" w:hAnsi="Times New Roman" w:cs="Times New Roman"/>
          <w:b/>
          <w:bCs/>
          <w:sz w:val="24"/>
          <w:szCs w:val="24"/>
        </w:rPr>
        <w:t>all</w:t>
      </w:r>
      <w:r>
        <w:rPr>
          <w:rFonts w:ascii="Times New Roman" w:hAnsi="Times New Roman" w:cs="Times New Roman"/>
          <w:sz w:val="24"/>
          <w:szCs w:val="24"/>
        </w:rPr>
        <w:t xml:space="preserve"> grant submission requirements.  Therefore, it is extremely important that all grant rec</w:t>
      </w:r>
      <w:r w:rsidR="007855F7">
        <w:rPr>
          <w:rFonts w:ascii="Times New Roman" w:hAnsi="Times New Roman" w:cs="Times New Roman"/>
          <w:sz w:val="24"/>
          <w:szCs w:val="24"/>
        </w:rPr>
        <w:t xml:space="preserve">ipients keep receipt copies and accurate financial records of costs associated with each project.  </w:t>
      </w:r>
      <w:r w:rsidR="007855F7">
        <w:rPr>
          <w:rFonts w:ascii="Times New Roman" w:hAnsi="Times New Roman" w:cs="Times New Roman"/>
          <w:b/>
          <w:bCs/>
          <w:sz w:val="24"/>
          <w:szCs w:val="24"/>
        </w:rPr>
        <w:t>Original receipts are to be submitted.</w:t>
      </w:r>
      <w:r w:rsidR="007855F7">
        <w:rPr>
          <w:rFonts w:ascii="Times New Roman" w:hAnsi="Times New Roman" w:cs="Times New Roman"/>
          <w:sz w:val="24"/>
          <w:szCs w:val="24"/>
        </w:rPr>
        <w:t xml:space="preserve">  The maximum grant award will be</w:t>
      </w:r>
      <w:r>
        <w:rPr>
          <w:rFonts w:ascii="Times New Roman" w:hAnsi="Times New Roman" w:cs="Times New Roman"/>
          <w:sz w:val="24"/>
          <w:szCs w:val="24"/>
        </w:rPr>
        <w:t xml:space="preserve"> </w:t>
      </w:r>
      <w:r w:rsidR="007855F7">
        <w:rPr>
          <w:rFonts w:ascii="Times New Roman" w:hAnsi="Times New Roman" w:cs="Times New Roman"/>
          <w:b/>
          <w:bCs/>
          <w:sz w:val="24"/>
          <w:szCs w:val="24"/>
        </w:rPr>
        <w:t>$</w:t>
      </w:r>
      <w:r w:rsidR="00A52367">
        <w:rPr>
          <w:rFonts w:ascii="Times New Roman" w:hAnsi="Times New Roman" w:cs="Times New Roman"/>
          <w:b/>
          <w:bCs/>
          <w:sz w:val="24"/>
          <w:szCs w:val="24"/>
        </w:rPr>
        <w:t>2,500</w:t>
      </w:r>
      <w:r w:rsidR="007855F7">
        <w:rPr>
          <w:rFonts w:ascii="Times New Roman" w:hAnsi="Times New Roman" w:cs="Times New Roman"/>
          <w:b/>
          <w:bCs/>
          <w:sz w:val="24"/>
          <w:szCs w:val="24"/>
        </w:rPr>
        <w:t>.00 per organization.</w:t>
      </w:r>
      <w:r w:rsidR="007855F7">
        <w:rPr>
          <w:rFonts w:ascii="Times New Roman" w:hAnsi="Times New Roman" w:cs="Times New Roman"/>
          <w:sz w:val="24"/>
          <w:szCs w:val="24"/>
        </w:rPr>
        <w:t xml:space="preserve">  A minimum 25% match in the form of either donated materials, donated equipment and/or in-kind labor (volunteers) is required.  (</w:t>
      </w:r>
      <w:r w:rsidR="007855F7">
        <w:rPr>
          <w:rFonts w:ascii="Times New Roman" w:hAnsi="Times New Roman" w:cs="Times New Roman"/>
          <w:b/>
          <w:bCs/>
          <w:sz w:val="24"/>
          <w:szCs w:val="24"/>
        </w:rPr>
        <w:t>Note: Donated labor is calculated at a rate of $10/hour.  Volunteer hours must be documented by forms provided by the City of Little Rock.  Additionally, these grant dollars are subject to audit by the city’s internal audit staff; therefore, it is the responsibility of each organization receiving a grant to keep accurate records of all expenditures and in-kind contributions).</w:t>
      </w:r>
    </w:p>
    <w:p w14:paraId="37D7368F" w14:textId="77777777" w:rsidR="007855F7" w:rsidRDefault="007855F7" w:rsidP="00851D58">
      <w:pPr>
        <w:spacing w:line="240" w:lineRule="auto"/>
        <w:rPr>
          <w:rFonts w:ascii="Times New Roman" w:hAnsi="Times New Roman" w:cs="Times New Roman"/>
          <w:b/>
          <w:bCs/>
          <w:sz w:val="24"/>
          <w:szCs w:val="24"/>
          <w:u w:val="single"/>
        </w:rPr>
      </w:pPr>
    </w:p>
    <w:p w14:paraId="7A9D172A" w14:textId="7EBD1B8F" w:rsidR="007855F7" w:rsidRDefault="007855F7" w:rsidP="00851D58">
      <w:pPr>
        <w:spacing w:line="240" w:lineRule="auto"/>
        <w:rPr>
          <w:rFonts w:ascii="Times New Roman" w:hAnsi="Times New Roman" w:cs="Times New Roman"/>
          <w:b/>
          <w:bCs/>
          <w:sz w:val="24"/>
          <w:szCs w:val="24"/>
          <w:u w:val="single"/>
        </w:rPr>
      </w:pPr>
      <w:r w:rsidRPr="007855F7">
        <w:rPr>
          <w:rFonts w:ascii="Times New Roman" w:hAnsi="Times New Roman" w:cs="Times New Roman"/>
          <w:b/>
          <w:bCs/>
          <w:sz w:val="24"/>
          <w:szCs w:val="24"/>
          <w:u w:val="single"/>
        </w:rPr>
        <w:t>Examples of Previously Approved Projects</w:t>
      </w:r>
    </w:p>
    <w:p w14:paraId="38CF10C5" w14:textId="7C0CACF7" w:rsidR="00227E6B" w:rsidRPr="00227E6B" w:rsidRDefault="00227E6B" w:rsidP="00227E6B">
      <w:pPr>
        <w:pStyle w:val="ListParagraph"/>
        <w:numPr>
          <w:ilvl w:val="0"/>
          <w:numId w:val="15"/>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Footbridge across park pond; </w:t>
      </w:r>
    </w:p>
    <w:p w14:paraId="51068E28" w14:textId="200A90CC" w:rsidR="00227E6B" w:rsidRPr="00227E6B" w:rsidRDefault="00227E6B" w:rsidP="00227E6B">
      <w:pPr>
        <w:pStyle w:val="ListParagraph"/>
        <w:numPr>
          <w:ilvl w:val="0"/>
          <w:numId w:val="15"/>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Upgrading of playground equipment;</w:t>
      </w:r>
    </w:p>
    <w:p w14:paraId="2BE44DDE" w14:textId="19C21942" w:rsidR="00227E6B" w:rsidRPr="00227E6B" w:rsidRDefault="00227E6B" w:rsidP="00227E6B">
      <w:pPr>
        <w:pStyle w:val="ListParagraph"/>
        <w:numPr>
          <w:ilvl w:val="0"/>
          <w:numId w:val="15"/>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Landscaping of neighborhood parks or common areas;</w:t>
      </w:r>
    </w:p>
    <w:p w14:paraId="32B09524" w14:textId="78E7E157" w:rsidR="00227E6B" w:rsidRPr="00227E6B" w:rsidRDefault="00227E6B" w:rsidP="00227E6B">
      <w:pPr>
        <w:pStyle w:val="ListParagraph"/>
        <w:numPr>
          <w:ilvl w:val="0"/>
          <w:numId w:val="15"/>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Replacement of roofs on community buildings and storage facilities; </w:t>
      </w:r>
    </w:p>
    <w:p w14:paraId="27554A05" w14:textId="05642EDA" w:rsidR="00227E6B" w:rsidRPr="00227E6B" w:rsidRDefault="00227E6B" w:rsidP="00227E6B">
      <w:pPr>
        <w:pStyle w:val="ListParagraph"/>
        <w:numPr>
          <w:ilvl w:val="0"/>
          <w:numId w:val="15"/>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Sprinkler systems for parks and flower buds;</w:t>
      </w:r>
    </w:p>
    <w:p w14:paraId="01B661B8" w14:textId="5CB29168" w:rsidR="00227E6B" w:rsidRPr="00227E6B" w:rsidRDefault="00227E6B" w:rsidP="00227E6B">
      <w:pPr>
        <w:pStyle w:val="ListParagraph"/>
        <w:numPr>
          <w:ilvl w:val="0"/>
          <w:numId w:val="15"/>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Entry signs into neighborhoods;</w:t>
      </w:r>
    </w:p>
    <w:p w14:paraId="57E1843D" w14:textId="72FFAFEF" w:rsidR="00227E6B" w:rsidRPr="00227E6B" w:rsidRDefault="00227E6B" w:rsidP="00227E6B">
      <w:pPr>
        <w:pStyle w:val="ListParagraph"/>
        <w:numPr>
          <w:ilvl w:val="0"/>
          <w:numId w:val="15"/>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Installation of house numbers; </w:t>
      </w:r>
    </w:p>
    <w:p w14:paraId="33E24360" w14:textId="329FD31E" w:rsidR="00227E6B" w:rsidRPr="00227E6B" w:rsidRDefault="00227E6B" w:rsidP="00227E6B">
      <w:pPr>
        <w:pStyle w:val="ListParagraph"/>
        <w:numPr>
          <w:ilvl w:val="0"/>
          <w:numId w:val="15"/>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Purchase of tools, mowers, weed eaters and landscaping equipment to set up a too-loan inventory</w:t>
      </w:r>
    </w:p>
    <w:p w14:paraId="35027CB3" w14:textId="1F644373" w:rsidR="00227E6B" w:rsidRPr="00227E6B" w:rsidRDefault="00227E6B" w:rsidP="00227E6B">
      <w:pPr>
        <w:pStyle w:val="ListParagraph"/>
        <w:numPr>
          <w:ilvl w:val="0"/>
          <w:numId w:val="15"/>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Storage sheds for neighborhood equipment; </w:t>
      </w:r>
    </w:p>
    <w:p w14:paraId="1E325E65" w14:textId="1BE58725" w:rsidR="00227E6B" w:rsidRPr="00227E6B" w:rsidRDefault="00227E6B" w:rsidP="00227E6B">
      <w:pPr>
        <w:pStyle w:val="ListParagraph"/>
        <w:numPr>
          <w:ilvl w:val="0"/>
          <w:numId w:val="15"/>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Equipment and supplies to publish and distribute newsletters, flyers, brochures, etc.;</w:t>
      </w:r>
    </w:p>
    <w:p w14:paraId="27A7F4AD" w14:textId="0FE035AF" w:rsidR="00227E6B" w:rsidRPr="00227E6B" w:rsidRDefault="00227E6B" w:rsidP="00227E6B">
      <w:pPr>
        <w:pStyle w:val="ListParagraph"/>
        <w:numPr>
          <w:ilvl w:val="0"/>
          <w:numId w:val="15"/>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Equipment for crime watch programs; </w:t>
      </w:r>
    </w:p>
    <w:p w14:paraId="04066B36" w14:textId="0C89FE02" w:rsidR="00227E6B" w:rsidRPr="00227E6B" w:rsidRDefault="00227E6B" w:rsidP="00227E6B">
      <w:pPr>
        <w:pStyle w:val="ListParagraph"/>
        <w:numPr>
          <w:ilvl w:val="0"/>
          <w:numId w:val="15"/>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Litter control activities and equipment;</w:t>
      </w:r>
    </w:p>
    <w:p w14:paraId="6160C0AB" w14:textId="626145C8" w:rsidR="00227E6B" w:rsidRPr="00227E6B" w:rsidRDefault="00227E6B" w:rsidP="00227E6B">
      <w:pPr>
        <w:pStyle w:val="ListParagraph"/>
        <w:numPr>
          <w:ilvl w:val="0"/>
          <w:numId w:val="15"/>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Park benches and grills;</w:t>
      </w:r>
    </w:p>
    <w:p w14:paraId="73953FB0" w14:textId="4CD9FC11" w:rsidR="00227E6B" w:rsidRPr="00227E6B" w:rsidRDefault="00227E6B" w:rsidP="00227E6B">
      <w:pPr>
        <w:pStyle w:val="ListParagraph"/>
        <w:numPr>
          <w:ilvl w:val="0"/>
          <w:numId w:val="15"/>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Summer jobs for youth;</w:t>
      </w:r>
    </w:p>
    <w:p w14:paraId="10C5D03E" w14:textId="5699F446" w:rsidR="00227E6B" w:rsidRPr="00227E6B" w:rsidRDefault="00227E6B" w:rsidP="00227E6B">
      <w:pPr>
        <w:pStyle w:val="ListParagraph"/>
        <w:numPr>
          <w:ilvl w:val="0"/>
          <w:numId w:val="15"/>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Neighborhood sponsored youth activities;</w:t>
      </w:r>
    </w:p>
    <w:p w14:paraId="6DAE7FAD" w14:textId="51D0C312" w:rsidR="00227E6B" w:rsidRPr="00227E6B" w:rsidRDefault="00227E6B" w:rsidP="00227E6B">
      <w:pPr>
        <w:pStyle w:val="ListParagraph"/>
        <w:numPr>
          <w:ilvl w:val="0"/>
          <w:numId w:val="15"/>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Youth mentoring programs; and</w:t>
      </w:r>
    </w:p>
    <w:p w14:paraId="13F60A8F" w14:textId="5C3D962C" w:rsidR="00227E6B" w:rsidRPr="00227E6B" w:rsidRDefault="00227E6B" w:rsidP="00227E6B">
      <w:pPr>
        <w:pStyle w:val="ListParagraph"/>
        <w:numPr>
          <w:ilvl w:val="0"/>
          <w:numId w:val="15"/>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Construction of neighborhood basketball courts.</w:t>
      </w:r>
    </w:p>
    <w:p w14:paraId="0C0914DC" w14:textId="64F87720" w:rsidR="00227E6B" w:rsidRDefault="00227E6B" w:rsidP="00227E6B">
      <w:pPr>
        <w:spacing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**Neighborhood Organizations that were awarded in the previous year </w:t>
      </w:r>
      <w:r w:rsidR="00323A4F">
        <w:rPr>
          <w:rFonts w:ascii="Times New Roman" w:hAnsi="Times New Roman" w:cs="Times New Roman"/>
          <w:b/>
          <w:bCs/>
          <w:color w:val="FF0000"/>
          <w:sz w:val="24"/>
          <w:szCs w:val="24"/>
        </w:rPr>
        <w:t xml:space="preserve">Neighborhood Challenge Grant </w:t>
      </w:r>
      <w:r>
        <w:rPr>
          <w:rFonts w:ascii="Times New Roman" w:hAnsi="Times New Roman" w:cs="Times New Roman"/>
          <w:b/>
          <w:bCs/>
          <w:color w:val="FF0000"/>
          <w:sz w:val="24"/>
          <w:szCs w:val="24"/>
        </w:rPr>
        <w:t>s, but failed to provide the required information to close out those grants will not be eligible for current year awards, unless an extension was requested before the end of the previous year.  If the required information is provided before April 1</w:t>
      </w:r>
      <w:r w:rsidR="00323A4F">
        <w:rPr>
          <w:rFonts w:ascii="Times New Roman" w:hAnsi="Times New Roman" w:cs="Times New Roman"/>
          <w:b/>
          <w:bCs/>
          <w:color w:val="FF0000"/>
          <w:sz w:val="24"/>
          <w:szCs w:val="24"/>
        </w:rPr>
        <w:t>4</w:t>
      </w:r>
      <w:r>
        <w:rPr>
          <w:rFonts w:ascii="Times New Roman" w:hAnsi="Times New Roman" w:cs="Times New Roman"/>
          <w:b/>
          <w:bCs/>
          <w:color w:val="FF0000"/>
          <w:sz w:val="24"/>
          <w:szCs w:val="24"/>
        </w:rPr>
        <w:t xml:space="preserve">, your new application may be </w:t>
      </w:r>
      <w:r w:rsidR="00EB377F">
        <w:rPr>
          <w:rFonts w:ascii="Times New Roman" w:hAnsi="Times New Roman" w:cs="Times New Roman"/>
          <w:b/>
          <w:bCs/>
          <w:color w:val="FF0000"/>
          <w:sz w:val="24"/>
          <w:szCs w:val="24"/>
        </w:rPr>
        <w:t>considered. *</w:t>
      </w:r>
      <w:r>
        <w:rPr>
          <w:rFonts w:ascii="Times New Roman" w:hAnsi="Times New Roman" w:cs="Times New Roman"/>
          <w:b/>
          <w:bCs/>
          <w:color w:val="FF0000"/>
          <w:sz w:val="24"/>
          <w:szCs w:val="24"/>
        </w:rPr>
        <w:t>*</w:t>
      </w:r>
    </w:p>
    <w:p w14:paraId="55373190" w14:textId="68251B4D" w:rsidR="00EB377F" w:rsidRDefault="00EB377F" w:rsidP="00227E6B">
      <w:pPr>
        <w:spacing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The deadline for submitting your grant application is 3:00 p.m., April 1</w:t>
      </w:r>
      <w:r w:rsidR="00323A4F">
        <w:rPr>
          <w:rFonts w:ascii="Times New Roman" w:hAnsi="Times New Roman" w:cs="Times New Roman"/>
          <w:b/>
          <w:bCs/>
          <w:color w:val="FF0000"/>
          <w:sz w:val="24"/>
          <w:szCs w:val="24"/>
        </w:rPr>
        <w:t>4</w:t>
      </w:r>
      <w:r>
        <w:rPr>
          <w:rFonts w:ascii="Times New Roman" w:hAnsi="Times New Roman" w:cs="Times New Roman"/>
          <w:b/>
          <w:bCs/>
          <w:color w:val="FF0000"/>
          <w:sz w:val="24"/>
          <w:szCs w:val="24"/>
        </w:rPr>
        <w:t>.</w:t>
      </w:r>
    </w:p>
    <w:p w14:paraId="599D0126" w14:textId="3E944E1C" w:rsidR="00EB377F" w:rsidRPr="00EB377F" w:rsidRDefault="00EB377F" w:rsidP="00227E6B">
      <w:pPr>
        <w:spacing w:line="240" w:lineRule="auto"/>
        <w:rPr>
          <w:rFonts w:ascii="Times New Roman" w:hAnsi="Times New Roman" w:cs="Times New Roman"/>
          <w:b/>
          <w:bCs/>
          <w:sz w:val="24"/>
          <w:szCs w:val="24"/>
        </w:rPr>
      </w:pPr>
      <w:r>
        <w:rPr>
          <w:rFonts w:ascii="Times New Roman" w:hAnsi="Times New Roman" w:cs="Times New Roman"/>
          <w:b/>
          <w:bCs/>
          <w:sz w:val="24"/>
          <w:szCs w:val="24"/>
        </w:rPr>
        <w:t>If awarded, city staff will notify the Project Coordinator identified in the Project Proposal.</w:t>
      </w:r>
    </w:p>
    <w:sectPr w:rsidR="00EB377F" w:rsidRPr="00EB377F" w:rsidSect="009D1B0E">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749A" w14:textId="77777777" w:rsidR="004908FB" w:rsidRDefault="004908FB" w:rsidP="001D2B63">
      <w:pPr>
        <w:spacing w:after="0" w:line="240" w:lineRule="auto"/>
      </w:pPr>
      <w:r>
        <w:separator/>
      </w:r>
    </w:p>
  </w:endnote>
  <w:endnote w:type="continuationSeparator" w:id="0">
    <w:p w14:paraId="40308850" w14:textId="77777777" w:rsidR="004908FB" w:rsidRDefault="004908FB" w:rsidP="001D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032232"/>
      <w:docPartObj>
        <w:docPartGallery w:val="Page Numbers (Bottom of Page)"/>
        <w:docPartUnique/>
      </w:docPartObj>
    </w:sdtPr>
    <w:sdtEndPr>
      <w:rPr>
        <w:noProof/>
      </w:rPr>
    </w:sdtEndPr>
    <w:sdtContent>
      <w:p w14:paraId="2F1AD6EA" w14:textId="35D5565B" w:rsidR="00EB377F" w:rsidRDefault="00EB37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5500B2" w14:textId="77777777" w:rsidR="00EB377F" w:rsidRDefault="00EB3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7AD2B" w14:textId="77777777" w:rsidR="004908FB" w:rsidRDefault="004908FB" w:rsidP="001D2B63">
      <w:pPr>
        <w:spacing w:after="0" w:line="240" w:lineRule="auto"/>
      </w:pPr>
      <w:r>
        <w:separator/>
      </w:r>
    </w:p>
  </w:footnote>
  <w:footnote w:type="continuationSeparator" w:id="0">
    <w:p w14:paraId="7B64DD12" w14:textId="77777777" w:rsidR="004908FB" w:rsidRDefault="004908FB" w:rsidP="001D2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3A06" w14:textId="7C11BFF1" w:rsidR="001D2B63" w:rsidRDefault="001D2B63" w:rsidP="001D2B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B93"/>
    <w:multiLevelType w:val="hybridMultilevel"/>
    <w:tmpl w:val="1DDA9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1466EB"/>
    <w:multiLevelType w:val="hybridMultilevel"/>
    <w:tmpl w:val="2DAA5A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6E158C"/>
    <w:multiLevelType w:val="hybridMultilevel"/>
    <w:tmpl w:val="894210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9C4C4F"/>
    <w:multiLevelType w:val="hybridMultilevel"/>
    <w:tmpl w:val="C0E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D00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5B4099"/>
    <w:multiLevelType w:val="hybridMultilevel"/>
    <w:tmpl w:val="F8EC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61738"/>
    <w:multiLevelType w:val="hybridMultilevel"/>
    <w:tmpl w:val="0464E2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AB6972"/>
    <w:multiLevelType w:val="hybridMultilevel"/>
    <w:tmpl w:val="2284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F54F3"/>
    <w:multiLevelType w:val="hybridMultilevel"/>
    <w:tmpl w:val="46FA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937E3"/>
    <w:multiLevelType w:val="hybridMultilevel"/>
    <w:tmpl w:val="965272D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BA1160E"/>
    <w:multiLevelType w:val="hybridMultilevel"/>
    <w:tmpl w:val="968A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A10C96"/>
    <w:multiLevelType w:val="hybridMultilevel"/>
    <w:tmpl w:val="18B2A7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F4057C0"/>
    <w:multiLevelType w:val="hybridMultilevel"/>
    <w:tmpl w:val="477A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22E"/>
    <w:multiLevelType w:val="hybridMultilevel"/>
    <w:tmpl w:val="50C4F2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E9B537A"/>
    <w:multiLevelType w:val="hybridMultilevel"/>
    <w:tmpl w:val="63F87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1619350">
    <w:abstractNumId w:val="10"/>
  </w:num>
  <w:num w:numId="2" w16cid:durableId="1378776729">
    <w:abstractNumId w:val="5"/>
  </w:num>
  <w:num w:numId="3" w16cid:durableId="1213422501">
    <w:abstractNumId w:val="3"/>
  </w:num>
  <w:num w:numId="4" w16cid:durableId="1969385545">
    <w:abstractNumId w:val="14"/>
  </w:num>
  <w:num w:numId="5" w16cid:durableId="476457939">
    <w:abstractNumId w:val="4"/>
  </w:num>
  <w:num w:numId="6" w16cid:durableId="2067988709">
    <w:abstractNumId w:val="2"/>
  </w:num>
  <w:num w:numId="7" w16cid:durableId="1719015624">
    <w:abstractNumId w:val="13"/>
  </w:num>
  <w:num w:numId="8" w16cid:durableId="1940870274">
    <w:abstractNumId w:val="11"/>
  </w:num>
  <w:num w:numId="9" w16cid:durableId="307252425">
    <w:abstractNumId w:val="1"/>
  </w:num>
  <w:num w:numId="10" w16cid:durableId="440154370">
    <w:abstractNumId w:val="6"/>
  </w:num>
  <w:num w:numId="11" w16cid:durableId="1592810610">
    <w:abstractNumId w:val="9"/>
  </w:num>
  <w:num w:numId="12" w16cid:durableId="1774204913">
    <w:abstractNumId w:val="12"/>
  </w:num>
  <w:num w:numId="13" w16cid:durableId="277030406">
    <w:abstractNumId w:val="0"/>
  </w:num>
  <w:num w:numId="14" w16cid:durableId="433021295">
    <w:abstractNumId w:val="7"/>
  </w:num>
  <w:num w:numId="15" w16cid:durableId="784352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19"/>
    <w:rsid w:val="000054E1"/>
    <w:rsid w:val="000B1587"/>
    <w:rsid w:val="000C43C1"/>
    <w:rsid w:val="000D0200"/>
    <w:rsid w:val="000E54CA"/>
    <w:rsid w:val="00107A19"/>
    <w:rsid w:val="001A257A"/>
    <w:rsid w:val="001D2B63"/>
    <w:rsid w:val="00227E6B"/>
    <w:rsid w:val="002B4590"/>
    <w:rsid w:val="002E558A"/>
    <w:rsid w:val="002E6479"/>
    <w:rsid w:val="0032223C"/>
    <w:rsid w:val="00323A4F"/>
    <w:rsid w:val="00332A7A"/>
    <w:rsid w:val="00344B06"/>
    <w:rsid w:val="00350638"/>
    <w:rsid w:val="004908FB"/>
    <w:rsid w:val="00535D65"/>
    <w:rsid w:val="005C6A7A"/>
    <w:rsid w:val="006065F5"/>
    <w:rsid w:val="00694CA9"/>
    <w:rsid w:val="006F0A5D"/>
    <w:rsid w:val="00747D36"/>
    <w:rsid w:val="007855F7"/>
    <w:rsid w:val="007B15B6"/>
    <w:rsid w:val="007B41F2"/>
    <w:rsid w:val="007B6E03"/>
    <w:rsid w:val="007E6AD3"/>
    <w:rsid w:val="00851D58"/>
    <w:rsid w:val="008A762B"/>
    <w:rsid w:val="008C2631"/>
    <w:rsid w:val="009459C5"/>
    <w:rsid w:val="009D1B0E"/>
    <w:rsid w:val="00A329B6"/>
    <w:rsid w:val="00A52367"/>
    <w:rsid w:val="00BD4CF4"/>
    <w:rsid w:val="00C60D09"/>
    <w:rsid w:val="00D440A0"/>
    <w:rsid w:val="00E0183D"/>
    <w:rsid w:val="00E37AAC"/>
    <w:rsid w:val="00E63B03"/>
    <w:rsid w:val="00E65E1D"/>
    <w:rsid w:val="00E9466B"/>
    <w:rsid w:val="00EB377F"/>
    <w:rsid w:val="00F64314"/>
    <w:rsid w:val="00FE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E3C0"/>
  <w15:chartTrackingRefBased/>
  <w15:docId w15:val="{54D1F127-E964-4D04-9228-74764714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B63"/>
  </w:style>
  <w:style w:type="paragraph" w:styleId="Footer">
    <w:name w:val="footer"/>
    <w:basedOn w:val="Normal"/>
    <w:link w:val="FooterChar"/>
    <w:uiPriority w:val="99"/>
    <w:unhideWhenUsed/>
    <w:rsid w:val="001D2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B63"/>
  </w:style>
  <w:style w:type="paragraph" w:styleId="ListParagraph">
    <w:name w:val="List Paragraph"/>
    <w:basedOn w:val="Normal"/>
    <w:uiPriority w:val="34"/>
    <w:qFormat/>
    <w:rsid w:val="000054E1"/>
    <w:pPr>
      <w:ind w:left="720"/>
      <w:contextualSpacing/>
    </w:pPr>
  </w:style>
  <w:style w:type="paragraph" w:styleId="BodyText">
    <w:name w:val="Body Text"/>
    <w:basedOn w:val="Normal"/>
    <w:link w:val="BodyTextChar"/>
    <w:uiPriority w:val="1"/>
    <w:qFormat/>
    <w:rsid w:val="009459C5"/>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9459C5"/>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D440A0"/>
    <w:pPr>
      <w:widowControl w:val="0"/>
      <w:autoSpaceDE w:val="0"/>
      <w:autoSpaceDN w:val="0"/>
      <w:spacing w:after="0" w:line="240" w:lineRule="auto"/>
      <w:ind w:left="105"/>
    </w:pPr>
    <w:rPr>
      <w:rFonts w:ascii="Times New Roman" w:eastAsia="Times New Roman" w:hAnsi="Times New Roman" w:cs="Times New Roman"/>
      <w:kern w:val="0"/>
      <w14:ligatures w14:val="none"/>
    </w:rPr>
  </w:style>
  <w:style w:type="paragraph" w:styleId="Revision">
    <w:name w:val="Revision"/>
    <w:hidden/>
    <w:uiPriority w:val="99"/>
    <w:semiHidden/>
    <w:rsid w:val="007855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27CB4-90BF-4CD4-B105-352DF1B5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2240</Words>
  <Characters>12770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 Stephanie E.</dc:creator>
  <cp:keywords/>
  <dc:description/>
  <cp:lastModifiedBy>Nichols, Salecia</cp:lastModifiedBy>
  <cp:revision>3</cp:revision>
  <cp:lastPrinted>2024-02-13T22:23:00Z</cp:lastPrinted>
  <dcterms:created xsi:type="dcterms:W3CDTF">2025-02-14T16:00:00Z</dcterms:created>
  <dcterms:modified xsi:type="dcterms:W3CDTF">2025-02-14T16:03:00Z</dcterms:modified>
</cp:coreProperties>
</file>